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2" w:rsidRPr="008676AC" w:rsidRDefault="008676AC">
      <w:pPr>
        <w:rPr>
          <w:rFonts w:ascii="Arial" w:hAnsi="Arial" w:cs="Arial"/>
          <w:color w:val="000000"/>
          <w:sz w:val="24"/>
          <w:szCs w:val="24"/>
        </w:rPr>
      </w:pPr>
      <w:r w:rsidRPr="008676AC">
        <w:rPr>
          <w:rFonts w:ascii="Arial" w:hAnsi="Arial" w:cs="Arial"/>
          <w:b/>
          <w:bCs/>
          <w:color w:val="006666"/>
          <w:sz w:val="24"/>
          <w:szCs w:val="24"/>
        </w:rPr>
        <w:t xml:space="preserve">Abortion Practitioner Charged </w:t>
      </w:r>
      <w:proofErr w:type="gramStart"/>
      <w:r w:rsidRPr="008676AC">
        <w:rPr>
          <w:rFonts w:ascii="Arial" w:hAnsi="Arial" w:cs="Arial"/>
          <w:b/>
          <w:bCs/>
          <w:color w:val="006666"/>
          <w:sz w:val="24"/>
          <w:szCs w:val="24"/>
        </w:rPr>
        <w:t>With</w:t>
      </w:r>
      <w:proofErr w:type="gramEnd"/>
      <w:r w:rsidRPr="008676AC">
        <w:rPr>
          <w:rFonts w:ascii="Arial" w:hAnsi="Arial" w:cs="Arial"/>
          <w:b/>
          <w:bCs/>
          <w:color w:val="006666"/>
          <w:sz w:val="24"/>
          <w:szCs w:val="24"/>
        </w:rPr>
        <w:t xml:space="preserve"> Sexual Abuse Skips Court Hearing</w:t>
      </w:r>
      <w:r w:rsidRPr="008676AC">
        <w:rPr>
          <w:rFonts w:ascii="Arial" w:hAnsi="Arial" w:cs="Arial"/>
          <w:b/>
          <w:bCs/>
          <w:color w:val="006666"/>
          <w:sz w:val="24"/>
          <w:szCs w:val="24"/>
        </w:rPr>
        <w:br/>
      </w:r>
      <w:r w:rsidRPr="008676AC">
        <w:rPr>
          <w:rFonts w:ascii="Arial" w:hAnsi="Arial" w:cs="Arial"/>
          <w:b/>
          <w:bCs/>
          <w:color w:val="000000"/>
          <w:sz w:val="24"/>
          <w:szCs w:val="24"/>
        </w:rPr>
        <w:t>Bloomfield Township, MI (LifeNews.com)</w:t>
      </w:r>
      <w:r w:rsidRPr="008676AC">
        <w:rPr>
          <w:rFonts w:ascii="Arial" w:hAnsi="Arial" w:cs="Arial"/>
          <w:color w:val="000000"/>
          <w:sz w:val="24"/>
          <w:szCs w:val="24"/>
        </w:rPr>
        <w:t xml:space="preserve"> -- A Michigan abortion practitioner charged with sexually abusing patients failed to show for a court hearing scheduled for Tuesday. Rodolfo Finkelstein, a 55 year-old from Bloomfield Township, performs abortions in two locations. He faces two counts of first degree criminal sexual assault which could earn him a life term in prison. Finkelstein has also been charged by local authorities with five other charges of criminal sexual conduct. District Judge Kimberly Small increased Finkelstein's bond and granted a request from Assistant Oakland County Prosecutor Barbara </w:t>
      </w:r>
      <w:proofErr w:type="spellStart"/>
      <w:r w:rsidRPr="008676AC">
        <w:rPr>
          <w:rFonts w:ascii="Arial" w:hAnsi="Arial" w:cs="Arial"/>
          <w:color w:val="000000"/>
          <w:sz w:val="24"/>
          <w:szCs w:val="24"/>
        </w:rPr>
        <w:t>Morriso</w:t>
      </w:r>
      <w:proofErr w:type="spellEnd"/>
      <w:r w:rsidRPr="008676AC">
        <w:rPr>
          <w:rFonts w:ascii="Arial" w:hAnsi="Arial" w:cs="Arial"/>
          <w:color w:val="000000"/>
          <w:sz w:val="24"/>
          <w:szCs w:val="24"/>
        </w:rPr>
        <w:t xml:space="preserve"> n to issue a warrant for his arrest. "Right now, he's a fugitive," Morrison told the Oakland Press newspaper. Finkelstein's lawyers gave no reason for the abortion practitioner's absence. Two women on whom Finkelstein had performed abortions appeared in the 48th District Court in Bloomfield Township late last month in a preliminary hearing on the charges. They were joined by a doctor and nurse. Much of the testimony of the women was graphic and a 21 year-old who had Finkelstein perform a second trimester abortion on her described his inappropriate advances and sexual acts.</w:t>
      </w:r>
    </w:p>
    <w:p w:rsidR="008676AC" w:rsidRPr="008676AC" w:rsidRDefault="008676AC">
      <w:pPr>
        <w:rPr>
          <w:rFonts w:ascii="Arial" w:hAnsi="Arial" w:cs="Arial"/>
          <w:color w:val="000000"/>
          <w:sz w:val="24"/>
          <w:szCs w:val="24"/>
        </w:rPr>
      </w:pPr>
    </w:p>
    <w:p w:rsidR="008676AC" w:rsidRPr="008676AC" w:rsidRDefault="008676AC">
      <w:pPr>
        <w:rPr>
          <w:sz w:val="24"/>
          <w:szCs w:val="24"/>
        </w:rPr>
      </w:pPr>
      <w:r w:rsidRPr="008676AC">
        <w:rPr>
          <w:rFonts w:ascii="Arial" w:hAnsi="Arial" w:cs="Arial"/>
          <w:color w:val="000000"/>
          <w:sz w:val="24"/>
          <w:szCs w:val="24"/>
        </w:rPr>
        <w:t>Original article fo</w:t>
      </w:r>
      <w:bookmarkStart w:id="0" w:name="_GoBack"/>
      <w:bookmarkEnd w:id="0"/>
      <w:r w:rsidRPr="008676AC">
        <w:rPr>
          <w:rFonts w:ascii="Arial" w:hAnsi="Arial" w:cs="Arial"/>
          <w:color w:val="000000"/>
          <w:sz w:val="24"/>
          <w:szCs w:val="24"/>
        </w:rPr>
        <w:t>und online at: http://aqgop.blogspot.com/2005/03/pro-life-update.html</w:t>
      </w:r>
    </w:p>
    <w:sectPr w:rsidR="008676AC" w:rsidRPr="0086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AC"/>
    <w:rsid w:val="005B0B08"/>
    <w:rsid w:val="007F287D"/>
    <w:rsid w:val="0086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2015-01-28T21:25:00Z</dcterms:created>
  <dcterms:modified xsi:type="dcterms:W3CDTF">2015-01-28T21:28:00Z</dcterms:modified>
</cp:coreProperties>
</file>