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99" w:rsidRPr="00303699" w:rsidRDefault="00303699" w:rsidP="00303699">
      <w:pPr>
        <w:spacing w:before="100" w:beforeAutospacing="1" w:after="100" w:afterAutospacing="1" w:line="240" w:lineRule="auto"/>
        <w:outlineLvl w:val="1"/>
        <w:rPr>
          <w:rFonts w:ascii="Times New Roman" w:eastAsia="Times New Roman" w:hAnsi="Times New Roman" w:cs="Times New Roman"/>
          <w:b/>
          <w:bCs/>
          <w:sz w:val="36"/>
          <w:szCs w:val="36"/>
        </w:rPr>
      </w:pPr>
      <w:r w:rsidRPr="00303699">
        <w:rPr>
          <w:rFonts w:ascii="Times New Roman" w:eastAsia="Times New Roman" w:hAnsi="Times New Roman" w:cs="Times New Roman"/>
          <w:b/>
          <w:bCs/>
          <w:sz w:val="36"/>
          <w:szCs w:val="36"/>
        </w:rPr>
        <w:t>Licensed for Life: Botch</w:t>
      </w:r>
      <w:bookmarkStart w:id="0" w:name="_GoBack"/>
      <w:bookmarkEnd w:id="0"/>
      <w:r w:rsidRPr="00303699">
        <w:rPr>
          <w:rFonts w:ascii="Times New Roman" w:eastAsia="Times New Roman" w:hAnsi="Times New Roman" w:cs="Times New Roman"/>
          <w:b/>
          <w:bCs/>
          <w:sz w:val="36"/>
          <w:szCs w:val="36"/>
        </w:rPr>
        <w:t>ed Abortions Lead To $6.2 Million Payout</w:t>
      </w:r>
    </w:p>
    <w:p w:rsidR="00303699" w:rsidRPr="00303699" w:rsidRDefault="00303699" w:rsidP="00303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323975"/>
            <wp:effectExtent l="0" t="0" r="0" b="9525"/>
            <wp:docPr id="6" name="Picture 6" descr="http://www.reportingonhealth.org/files/styles/node_author_image/public/pictures/picture-61-1339368025.jpg?itok=reXWKKI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portingonhealth.org/files/styles/node_author_image/public/pictures/picture-61-1339368025.jpg?itok=reXWKKI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a:ln>
                      <a:noFill/>
                    </a:ln>
                  </pic:spPr>
                </pic:pic>
              </a:graphicData>
            </a:graphic>
          </wp:inline>
        </w:drawing>
      </w:r>
    </w:p>
    <w:p w:rsidR="00303699" w:rsidRPr="00303699" w:rsidRDefault="00303699" w:rsidP="00303699">
      <w:pPr>
        <w:spacing w:after="0"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By </w:t>
      </w:r>
      <w:hyperlink r:id="rId8" w:history="1">
        <w:r w:rsidRPr="00303699">
          <w:rPr>
            <w:rFonts w:ascii="Times New Roman" w:eastAsia="Times New Roman" w:hAnsi="Times New Roman" w:cs="Times New Roman"/>
            <w:color w:val="0000FF"/>
            <w:sz w:val="24"/>
            <w:szCs w:val="24"/>
            <w:u w:val="single"/>
          </w:rPr>
          <w:t xml:space="preserve">William </w:t>
        </w:r>
        <w:proofErr w:type="spellStart"/>
        <w:r w:rsidRPr="00303699">
          <w:rPr>
            <w:rFonts w:ascii="Times New Roman" w:eastAsia="Times New Roman" w:hAnsi="Times New Roman" w:cs="Times New Roman"/>
            <w:color w:val="0000FF"/>
            <w:sz w:val="24"/>
            <w:szCs w:val="24"/>
            <w:u w:val="single"/>
          </w:rPr>
          <w:t>Heisel</w:t>
        </w:r>
        <w:proofErr w:type="spellEnd"/>
      </w:hyperlink>
    </w:p>
    <w:p w:rsidR="00303699" w:rsidRPr="00303699" w:rsidRDefault="00303699" w:rsidP="00303699">
      <w:pPr>
        <w:spacing w:after="0"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May 09, 2012</w:t>
      </w:r>
    </w:p>
    <w:p w:rsidR="00303699" w:rsidRPr="00303699" w:rsidRDefault="00303699" w:rsidP="00303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 cy="152400"/>
            <wp:effectExtent l="0" t="0" r="0" b="0"/>
            <wp:docPr id="5" name="Picture 5" descr="All content for blo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content for blo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0" t="0" r="0" b="0"/>
            <wp:docPr id="4" name="Picture 4" descr="Print Th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Thi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52400"/>
            <wp:effectExtent l="0" t="0" r="0" b="0"/>
            <wp:docPr id="3" name="Picture 3" descr="Email Th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Th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03699" w:rsidRPr="00303699" w:rsidRDefault="00303699" w:rsidP="00303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90575" cy="152400"/>
            <wp:effectExtent l="0" t="0" r="9525" b="0"/>
            <wp:docPr id="2" name="Picture 2" descr="Share Thi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Thi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As physicians age, they shift their focus to treatments and procedures that compensate for their deteriorating physical and mental health, Dr. William Norcross </w:t>
      </w:r>
      <w:hyperlink r:id="rId17" w:history="1">
        <w:r w:rsidRPr="00303699">
          <w:rPr>
            <w:rFonts w:ascii="Times New Roman" w:eastAsia="Times New Roman" w:hAnsi="Times New Roman" w:cs="Times New Roman"/>
            <w:color w:val="0000FF"/>
            <w:sz w:val="24"/>
            <w:szCs w:val="24"/>
            <w:u w:val="single"/>
          </w:rPr>
          <w:t xml:space="preserve">told </w:t>
        </w:r>
        <w:r w:rsidRPr="00303699">
          <w:rPr>
            <w:rFonts w:ascii="Times New Roman" w:eastAsia="Times New Roman" w:hAnsi="Times New Roman" w:cs="Times New Roman"/>
            <w:i/>
            <w:iCs/>
            <w:color w:val="0000FF"/>
            <w:sz w:val="24"/>
            <w:szCs w:val="24"/>
            <w:u w:val="single"/>
          </w:rPr>
          <w:t>Antidote</w:t>
        </w:r>
        <w:r w:rsidRPr="00303699">
          <w:rPr>
            <w:rFonts w:ascii="Times New Roman" w:eastAsia="Times New Roman" w:hAnsi="Times New Roman" w:cs="Times New Roman"/>
            <w:color w:val="0000FF"/>
            <w:sz w:val="24"/>
            <w:szCs w:val="24"/>
            <w:u w:val="single"/>
          </w:rPr>
          <w:t xml:space="preserve"> recently</w:t>
        </w:r>
      </w:hyperlink>
      <w:r w:rsidRPr="00303699">
        <w:rPr>
          <w:rFonts w:ascii="Times New Roman" w:eastAsia="Times New Roman" w:hAnsi="Times New Roman" w:cs="Times New Roman"/>
          <w:sz w:val="24"/>
          <w:szCs w:val="24"/>
        </w:rPr>
        <w:t>.</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Or, as </w:t>
      </w:r>
      <w:r w:rsidRPr="00303699">
        <w:rPr>
          <w:rFonts w:ascii="Times New Roman" w:eastAsia="Times New Roman" w:hAnsi="Times New Roman" w:cs="Times New Roman"/>
          <w:i/>
          <w:iCs/>
          <w:sz w:val="24"/>
          <w:szCs w:val="24"/>
        </w:rPr>
        <w:t>Antidote</w:t>
      </w:r>
      <w:r w:rsidRPr="00303699">
        <w:rPr>
          <w:rFonts w:ascii="Times New Roman" w:eastAsia="Times New Roman" w:hAnsi="Times New Roman" w:cs="Times New Roman"/>
          <w:sz w:val="24"/>
          <w:szCs w:val="24"/>
        </w:rPr>
        <w:t xml:space="preserve"> found during </w:t>
      </w:r>
      <w:hyperlink r:id="rId18" w:history="1">
        <w:r w:rsidRPr="00303699">
          <w:rPr>
            <w:rFonts w:ascii="Times New Roman" w:eastAsia="Times New Roman" w:hAnsi="Times New Roman" w:cs="Times New Roman"/>
            <w:color w:val="0000FF"/>
            <w:sz w:val="24"/>
            <w:szCs w:val="24"/>
            <w:u w:val="single"/>
          </w:rPr>
          <w:t>The Shadow Practice</w:t>
        </w:r>
      </w:hyperlink>
      <w:r w:rsidRPr="00303699">
        <w:rPr>
          <w:rFonts w:ascii="Times New Roman" w:eastAsia="Times New Roman" w:hAnsi="Times New Roman" w:cs="Times New Roman"/>
          <w:sz w:val="24"/>
          <w:szCs w:val="24"/>
        </w:rPr>
        <w:t xml:space="preserve"> series, these doctors make their way to </w:t>
      </w:r>
      <w:hyperlink r:id="rId19" w:history="1">
        <w:r w:rsidRPr="00303699">
          <w:rPr>
            <w:rFonts w:ascii="Times New Roman" w:eastAsia="Times New Roman" w:hAnsi="Times New Roman" w:cs="Times New Roman"/>
            <w:color w:val="0000FF"/>
            <w:sz w:val="24"/>
            <w:szCs w:val="24"/>
            <w:u w:val="single"/>
          </w:rPr>
          <w:t>back alley clinics</w:t>
        </w:r>
      </w:hyperlink>
      <w:r w:rsidRPr="00303699">
        <w:rPr>
          <w:rFonts w:ascii="Times New Roman" w:eastAsia="Times New Roman" w:hAnsi="Times New Roman" w:cs="Times New Roman"/>
          <w:sz w:val="24"/>
          <w:szCs w:val="24"/>
        </w:rPr>
        <w:t xml:space="preserve"> and </w:t>
      </w:r>
      <w:hyperlink r:id="rId20" w:history="1">
        <w:r w:rsidRPr="00303699">
          <w:rPr>
            <w:rFonts w:ascii="Times New Roman" w:eastAsia="Times New Roman" w:hAnsi="Times New Roman" w:cs="Times New Roman"/>
            <w:color w:val="0000FF"/>
            <w:sz w:val="24"/>
            <w:szCs w:val="24"/>
            <w:u w:val="single"/>
          </w:rPr>
          <w:t>painkiller mills</w:t>
        </w:r>
      </w:hyperlink>
      <w:r w:rsidRPr="00303699">
        <w:rPr>
          <w:rFonts w:ascii="Times New Roman" w:eastAsia="Times New Roman" w:hAnsi="Times New Roman" w:cs="Times New Roman"/>
          <w:sz w:val="24"/>
          <w:szCs w:val="24"/>
        </w:rPr>
        <w:t xml:space="preserve"> where they end up hurting patients.</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Dr. Lawrence Hansen, now 87, was part of a two-surgeon tag-team that performed a series of plastic surgeries on Maria Garcia in 2008. Her </w:t>
      </w:r>
      <w:hyperlink r:id="rId21" w:history="1">
        <w:r w:rsidRPr="00303699">
          <w:rPr>
            <w:rFonts w:ascii="Times New Roman" w:eastAsia="Times New Roman" w:hAnsi="Times New Roman" w:cs="Times New Roman"/>
            <w:color w:val="0000FF"/>
            <w:sz w:val="24"/>
            <w:szCs w:val="24"/>
            <w:u w:val="single"/>
          </w:rPr>
          <w:t>vaginal wall was punctured</w:t>
        </w:r>
      </w:hyperlink>
      <w:r w:rsidRPr="00303699">
        <w:rPr>
          <w:rFonts w:ascii="Times New Roman" w:eastAsia="Times New Roman" w:hAnsi="Times New Roman" w:cs="Times New Roman"/>
          <w:sz w:val="24"/>
          <w:szCs w:val="24"/>
        </w:rPr>
        <w:t xml:space="preserve"> during Hansen's surgery, and she bled to death while being operated on by Dr. Harrell Robinson, another aging </w:t>
      </w:r>
      <w:proofErr w:type="gramStart"/>
      <w:r w:rsidRPr="00303699">
        <w:rPr>
          <w:rFonts w:ascii="Times New Roman" w:eastAsia="Times New Roman" w:hAnsi="Times New Roman" w:cs="Times New Roman"/>
          <w:sz w:val="24"/>
          <w:szCs w:val="24"/>
        </w:rPr>
        <w:t>physician</w:t>
      </w:r>
      <w:proofErr w:type="gramEnd"/>
      <w:r w:rsidRPr="00303699">
        <w:rPr>
          <w:rFonts w:ascii="Times New Roman" w:eastAsia="Times New Roman" w:hAnsi="Times New Roman" w:cs="Times New Roman"/>
          <w:sz w:val="24"/>
          <w:szCs w:val="24"/>
        </w:rPr>
        <w:t>.</w:t>
      </w:r>
    </w:p>
    <w:p w:rsidR="00303699" w:rsidRPr="00303699" w:rsidRDefault="00303699" w:rsidP="00303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0" cy="1333500"/>
            <wp:effectExtent l="0" t="0" r="0" b="0"/>
            <wp:docPr id="1" name="Picture 1" descr="lawrence hansen, reporting on health, william heisel, doctor oversight">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wrence hansen, reporting on health, william heisel, doctor oversight">
                      <a:hlinkClick r:id="rId22" tooltip="&quot;&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rsidR="00303699" w:rsidRPr="00303699" w:rsidRDefault="00303699" w:rsidP="00303699">
      <w:pPr>
        <w:spacing w:after="0"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Hansen had been looking for a way to supplement his retirement income when another physician retiree recommended he work at the Hills Surgical Institute in Anaheim Hills. As </w:t>
      </w:r>
      <w:r w:rsidRPr="00303699">
        <w:rPr>
          <w:rFonts w:ascii="Times New Roman" w:eastAsia="Times New Roman" w:hAnsi="Times New Roman" w:cs="Times New Roman"/>
          <w:i/>
          <w:iCs/>
          <w:sz w:val="24"/>
          <w:szCs w:val="24"/>
        </w:rPr>
        <w:t>Antidote</w:t>
      </w:r>
      <w:r w:rsidRPr="00303699">
        <w:rPr>
          <w:rFonts w:ascii="Times New Roman" w:eastAsia="Times New Roman" w:hAnsi="Times New Roman" w:cs="Times New Roman"/>
          <w:sz w:val="24"/>
          <w:szCs w:val="24"/>
        </w:rPr>
        <w:t xml:space="preserve"> wrote before, by the time Hansen saw Garcia in March 2008, he was 83 years old and had not performed a vaginal rejuvenation procedure – or </w:t>
      </w:r>
      <w:proofErr w:type="spellStart"/>
      <w:r w:rsidRPr="00303699">
        <w:rPr>
          <w:rFonts w:ascii="Times New Roman" w:eastAsia="Times New Roman" w:hAnsi="Times New Roman" w:cs="Times New Roman"/>
          <w:sz w:val="24"/>
          <w:szCs w:val="24"/>
        </w:rPr>
        <w:t>vaginoplasty</w:t>
      </w:r>
      <w:proofErr w:type="spellEnd"/>
      <w:r w:rsidRPr="00303699">
        <w:rPr>
          <w:rFonts w:ascii="Times New Roman" w:eastAsia="Times New Roman" w:hAnsi="Times New Roman" w:cs="Times New Roman"/>
          <w:sz w:val="24"/>
          <w:szCs w:val="24"/>
        </w:rPr>
        <w:t xml:space="preserve"> – since 2003.</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Hansen operated on Garcia in an unlicensed clinic. He used anesthesia in a way that violated state legal codes. He did so in an environment without the proper safety precautions in place. Yet, the Orange County coroner ruled the death a "</w:t>
      </w:r>
      <w:hyperlink r:id="rId24" w:history="1">
        <w:r w:rsidRPr="00303699">
          <w:rPr>
            <w:rFonts w:ascii="Times New Roman" w:eastAsia="Times New Roman" w:hAnsi="Times New Roman" w:cs="Times New Roman"/>
            <w:color w:val="0000FF"/>
            <w:sz w:val="24"/>
            <w:szCs w:val="24"/>
            <w:u w:val="single"/>
          </w:rPr>
          <w:t>therapeutic misadventure</w:t>
        </w:r>
      </w:hyperlink>
      <w:r w:rsidRPr="00303699">
        <w:rPr>
          <w:rFonts w:ascii="Times New Roman" w:eastAsia="Times New Roman" w:hAnsi="Times New Roman" w:cs="Times New Roman"/>
          <w:sz w:val="24"/>
          <w:szCs w:val="24"/>
        </w:rPr>
        <w:t>." Garcia's family sued, and that case is ongoing.</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lastRenderedPageBreak/>
        <w:t xml:space="preserve">Six months after Garcia's death, patient </w:t>
      </w:r>
      <w:hyperlink r:id="rId25" w:history="1">
        <w:r w:rsidRPr="00303699">
          <w:rPr>
            <w:rFonts w:ascii="Times New Roman" w:eastAsia="Times New Roman" w:hAnsi="Times New Roman" w:cs="Times New Roman"/>
            <w:color w:val="0000FF"/>
            <w:sz w:val="24"/>
            <w:szCs w:val="24"/>
            <w:u w:val="single"/>
          </w:rPr>
          <w:t>Luz Escalante sued Hansen</w:t>
        </w:r>
      </w:hyperlink>
      <w:r w:rsidRPr="00303699">
        <w:rPr>
          <w:rFonts w:ascii="Times New Roman" w:eastAsia="Times New Roman" w:hAnsi="Times New Roman" w:cs="Times New Roman"/>
          <w:sz w:val="24"/>
          <w:szCs w:val="24"/>
        </w:rPr>
        <w:t xml:space="preserve"> – along with two other doctors – over two botched abortion procedures.</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You read that right. Escalante went to Hansen and his colleagues for an abortion, and they did the procedure wrong. </w:t>
      </w:r>
      <w:proofErr w:type="gramStart"/>
      <w:r w:rsidRPr="00303699">
        <w:rPr>
          <w:rFonts w:ascii="Times New Roman" w:eastAsia="Times New Roman" w:hAnsi="Times New Roman" w:cs="Times New Roman"/>
          <w:sz w:val="24"/>
          <w:szCs w:val="24"/>
        </w:rPr>
        <w:t>Twice.</w:t>
      </w:r>
      <w:proofErr w:type="gramEnd"/>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Here's what happened, according to the lawsuit:</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In August 2007, Escalante went to Hansen's clinic, run by Family Planning Associates Medical Group, in Long Beach. She was about one-month pregnant, and she asked for an abortion.</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Hansen, Dr. Ruben </w:t>
      </w:r>
      <w:proofErr w:type="spellStart"/>
      <w:r w:rsidRPr="00303699">
        <w:rPr>
          <w:rFonts w:ascii="Times New Roman" w:eastAsia="Times New Roman" w:hAnsi="Times New Roman" w:cs="Times New Roman"/>
          <w:sz w:val="24"/>
          <w:szCs w:val="24"/>
        </w:rPr>
        <w:t>Marmet</w:t>
      </w:r>
      <w:proofErr w:type="spellEnd"/>
      <w:r w:rsidRPr="00303699">
        <w:rPr>
          <w:rFonts w:ascii="Times New Roman" w:eastAsia="Times New Roman" w:hAnsi="Times New Roman" w:cs="Times New Roman"/>
          <w:sz w:val="24"/>
          <w:szCs w:val="24"/>
        </w:rPr>
        <w:t xml:space="preserve">, and Dr. Soon Chon </w:t>
      </w:r>
      <w:proofErr w:type="spellStart"/>
      <w:r w:rsidRPr="00303699">
        <w:rPr>
          <w:rFonts w:ascii="Times New Roman" w:eastAsia="Times New Roman" w:hAnsi="Times New Roman" w:cs="Times New Roman"/>
          <w:sz w:val="24"/>
          <w:szCs w:val="24"/>
        </w:rPr>
        <w:t>Sohn</w:t>
      </w:r>
      <w:proofErr w:type="spellEnd"/>
      <w:r w:rsidRPr="00303699">
        <w:rPr>
          <w:rFonts w:ascii="Times New Roman" w:eastAsia="Times New Roman" w:hAnsi="Times New Roman" w:cs="Times New Roman"/>
          <w:sz w:val="24"/>
          <w:szCs w:val="24"/>
        </w:rPr>
        <w:t xml:space="preserve"> performed an abortion on Escalante that day. Hansen wasn't the only senior physician in this group. </w:t>
      </w:r>
      <w:proofErr w:type="spellStart"/>
      <w:r w:rsidRPr="00303699">
        <w:rPr>
          <w:rFonts w:ascii="Times New Roman" w:eastAsia="Times New Roman" w:hAnsi="Times New Roman" w:cs="Times New Roman"/>
          <w:sz w:val="24"/>
          <w:szCs w:val="24"/>
        </w:rPr>
        <w:t>Marmet</w:t>
      </w:r>
      <w:proofErr w:type="spellEnd"/>
      <w:r w:rsidRPr="00303699">
        <w:rPr>
          <w:rFonts w:ascii="Times New Roman" w:eastAsia="Times New Roman" w:hAnsi="Times New Roman" w:cs="Times New Roman"/>
          <w:sz w:val="24"/>
          <w:szCs w:val="24"/>
        </w:rPr>
        <w:t xml:space="preserve"> is now 74, and </w:t>
      </w:r>
      <w:proofErr w:type="spellStart"/>
      <w:r w:rsidRPr="00303699">
        <w:rPr>
          <w:rFonts w:ascii="Times New Roman" w:eastAsia="Times New Roman" w:hAnsi="Times New Roman" w:cs="Times New Roman"/>
          <w:sz w:val="24"/>
          <w:szCs w:val="24"/>
        </w:rPr>
        <w:t>Sohn</w:t>
      </w:r>
      <w:proofErr w:type="spellEnd"/>
      <w:r w:rsidRPr="00303699">
        <w:rPr>
          <w:rFonts w:ascii="Times New Roman" w:eastAsia="Times New Roman" w:hAnsi="Times New Roman" w:cs="Times New Roman"/>
          <w:sz w:val="24"/>
          <w:szCs w:val="24"/>
        </w:rPr>
        <w:t xml:space="preserve"> is 70.</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As </w:t>
      </w:r>
      <w:hyperlink r:id="rId26" w:history="1">
        <w:r w:rsidRPr="00303699">
          <w:rPr>
            <w:rFonts w:ascii="Times New Roman" w:eastAsia="Times New Roman" w:hAnsi="Times New Roman" w:cs="Times New Roman"/>
            <w:color w:val="0000FF"/>
            <w:sz w:val="24"/>
            <w:szCs w:val="24"/>
            <w:u w:val="single"/>
          </w:rPr>
          <w:t>the lawsuit alleges</w:t>
        </w:r>
      </w:hyperlink>
      <w:r w:rsidRPr="00303699">
        <w:rPr>
          <w:rFonts w:ascii="Times New Roman" w:eastAsia="Times New Roman" w:hAnsi="Times New Roman" w:cs="Times New Roman"/>
          <w:sz w:val="24"/>
          <w:szCs w:val="24"/>
        </w:rPr>
        <w:t>, the doctors "negligently, carelessly and recklessly performed the abortion procedure on August 13, 2007 such that it failed to terminate the pregnancy."</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So Escalante returned to the clinic in September 2007. The lawsuit says, "Again, Defendants so negligently, carelessly and recklessly performed the second abortion procedures such that it also failed to terminate the pregnancy."</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 xml:space="preserve">They entered into arbitration with Escalante in 2011. </w:t>
      </w:r>
      <w:proofErr w:type="spellStart"/>
      <w:r w:rsidRPr="00303699">
        <w:rPr>
          <w:rFonts w:ascii="Times New Roman" w:eastAsia="Times New Roman" w:hAnsi="Times New Roman" w:cs="Times New Roman"/>
          <w:sz w:val="24"/>
          <w:szCs w:val="24"/>
        </w:rPr>
        <w:t>Sohn</w:t>
      </w:r>
      <w:proofErr w:type="spellEnd"/>
      <w:r w:rsidRPr="00303699">
        <w:rPr>
          <w:rFonts w:ascii="Times New Roman" w:eastAsia="Times New Roman" w:hAnsi="Times New Roman" w:cs="Times New Roman"/>
          <w:sz w:val="24"/>
          <w:szCs w:val="24"/>
        </w:rPr>
        <w:t xml:space="preserve"> was dropped from the case. In January 2012, Los Angeles Superior Court Judge Robb M. Klein ruled in favor of Escalante and against Family Planning Associates and the two remaining doctors – Hansen and </w:t>
      </w:r>
      <w:proofErr w:type="spellStart"/>
      <w:r w:rsidRPr="00303699">
        <w:rPr>
          <w:rFonts w:ascii="Times New Roman" w:eastAsia="Times New Roman" w:hAnsi="Times New Roman" w:cs="Times New Roman"/>
          <w:sz w:val="24"/>
          <w:szCs w:val="24"/>
        </w:rPr>
        <w:t>Marmet</w:t>
      </w:r>
      <w:proofErr w:type="spellEnd"/>
      <w:r w:rsidRPr="00303699">
        <w:rPr>
          <w:rFonts w:ascii="Times New Roman" w:eastAsia="Times New Roman" w:hAnsi="Times New Roman" w:cs="Times New Roman"/>
          <w:sz w:val="24"/>
          <w:szCs w:val="24"/>
        </w:rPr>
        <w:t xml:space="preserve">. He ordered them to pay </w:t>
      </w:r>
      <w:hyperlink r:id="rId27" w:history="1">
        <w:r w:rsidRPr="00303699">
          <w:rPr>
            <w:rFonts w:ascii="Times New Roman" w:eastAsia="Times New Roman" w:hAnsi="Times New Roman" w:cs="Times New Roman"/>
            <w:color w:val="0000FF"/>
            <w:sz w:val="24"/>
            <w:szCs w:val="24"/>
            <w:u w:val="single"/>
          </w:rPr>
          <w:t>$6.2 million to Escalante</w:t>
        </w:r>
      </w:hyperlink>
      <w:r w:rsidRPr="00303699">
        <w:rPr>
          <w:rFonts w:ascii="Times New Roman" w:eastAsia="Times New Roman" w:hAnsi="Times New Roman" w:cs="Times New Roman"/>
          <w:sz w:val="24"/>
          <w:szCs w:val="24"/>
        </w:rPr>
        <w:t>.</w:t>
      </w:r>
    </w:p>
    <w:p w:rsidR="00303699" w:rsidRPr="00303699" w:rsidRDefault="00303699" w:rsidP="00303699">
      <w:pPr>
        <w:spacing w:before="100" w:beforeAutospacing="1" w:after="100" w:afterAutospacing="1" w:line="240" w:lineRule="auto"/>
        <w:rPr>
          <w:rFonts w:ascii="Times New Roman" w:eastAsia="Times New Roman" w:hAnsi="Times New Roman" w:cs="Times New Roman"/>
          <w:sz w:val="24"/>
          <w:szCs w:val="24"/>
        </w:rPr>
      </w:pPr>
      <w:r w:rsidRPr="00303699">
        <w:rPr>
          <w:rFonts w:ascii="Times New Roman" w:eastAsia="Times New Roman" w:hAnsi="Times New Roman" w:cs="Times New Roman"/>
          <w:sz w:val="24"/>
          <w:szCs w:val="24"/>
        </w:rPr>
        <w:t>Hansen must have good insurance, because the lawsuit and multi-million dollar judgment did not stop him from practicing.</w:t>
      </w:r>
    </w:p>
    <w:p w:rsidR="008D0A02" w:rsidRDefault="00303699">
      <w:r>
        <w:t xml:space="preserve">Original article found online at: </w:t>
      </w:r>
      <w:r w:rsidRPr="00303699">
        <w:t>http://www.reportingonhealth.org/blogs/2012/05/09/licensed-life-botched-abortions-lead-62-million-payout</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1A01"/>
    <w:multiLevelType w:val="multilevel"/>
    <w:tmpl w:val="86D2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99"/>
    <w:rsid w:val="00303699"/>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3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6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3699"/>
    <w:rPr>
      <w:color w:val="0000FF"/>
      <w:u w:val="single"/>
    </w:rPr>
  </w:style>
  <w:style w:type="paragraph" w:styleId="NormalWeb">
    <w:name w:val="Normal (Web)"/>
    <w:basedOn w:val="Normal"/>
    <w:uiPriority w:val="99"/>
    <w:semiHidden/>
    <w:unhideWhenUsed/>
    <w:rsid w:val="003036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699"/>
    <w:rPr>
      <w:i/>
      <w:iCs/>
    </w:rPr>
  </w:style>
  <w:style w:type="character" w:styleId="Strong">
    <w:name w:val="Strong"/>
    <w:basedOn w:val="DefaultParagraphFont"/>
    <w:uiPriority w:val="22"/>
    <w:qFormat/>
    <w:rsid w:val="00303699"/>
    <w:rPr>
      <w:b/>
      <w:bCs/>
    </w:rPr>
  </w:style>
  <w:style w:type="paragraph" w:styleId="z-TopofForm">
    <w:name w:val="HTML Top of Form"/>
    <w:basedOn w:val="Normal"/>
    <w:next w:val="Normal"/>
    <w:link w:val="z-TopofFormChar"/>
    <w:hidden/>
    <w:uiPriority w:val="99"/>
    <w:semiHidden/>
    <w:unhideWhenUsed/>
    <w:rsid w:val="00303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3699"/>
    <w:rPr>
      <w:rFonts w:ascii="Arial" w:eastAsia="Times New Roman" w:hAnsi="Arial" w:cs="Arial"/>
      <w:vanish/>
      <w:sz w:val="16"/>
      <w:szCs w:val="16"/>
    </w:rPr>
  </w:style>
  <w:style w:type="character" w:customStyle="1" w:styleId="form-required">
    <w:name w:val="form-required"/>
    <w:basedOn w:val="DefaultParagraphFont"/>
    <w:rsid w:val="00303699"/>
  </w:style>
  <w:style w:type="paragraph" w:styleId="z-BottomofForm">
    <w:name w:val="HTML Bottom of Form"/>
    <w:basedOn w:val="Normal"/>
    <w:next w:val="Normal"/>
    <w:link w:val="z-BottomofFormChar"/>
    <w:hidden/>
    <w:uiPriority w:val="99"/>
    <w:semiHidden/>
    <w:unhideWhenUsed/>
    <w:rsid w:val="003036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369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0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3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6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3699"/>
    <w:rPr>
      <w:color w:val="0000FF"/>
      <w:u w:val="single"/>
    </w:rPr>
  </w:style>
  <w:style w:type="paragraph" w:styleId="NormalWeb">
    <w:name w:val="Normal (Web)"/>
    <w:basedOn w:val="Normal"/>
    <w:uiPriority w:val="99"/>
    <w:semiHidden/>
    <w:unhideWhenUsed/>
    <w:rsid w:val="003036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699"/>
    <w:rPr>
      <w:i/>
      <w:iCs/>
    </w:rPr>
  </w:style>
  <w:style w:type="character" w:styleId="Strong">
    <w:name w:val="Strong"/>
    <w:basedOn w:val="DefaultParagraphFont"/>
    <w:uiPriority w:val="22"/>
    <w:qFormat/>
    <w:rsid w:val="00303699"/>
    <w:rPr>
      <w:b/>
      <w:bCs/>
    </w:rPr>
  </w:style>
  <w:style w:type="paragraph" w:styleId="z-TopofForm">
    <w:name w:val="HTML Top of Form"/>
    <w:basedOn w:val="Normal"/>
    <w:next w:val="Normal"/>
    <w:link w:val="z-TopofFormChar"/>
    <w:hidden/>
    <w:uiPriority w:val="99"/>
    <w:semiHidden/>
    <w:unhideWhenUsed/>
    <w:rsid w:val="00303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3699"/>
    <w:rPr>
      <w:rFonts w:ascii="Arial" w:eastAsia="Times New Roman" w:hAnsi="Arial" w:cs="Arial"/>
      <w:vanish/>
      <w:sz w:val="16"/>
      <w:szCs w:val="16"/>
    </w:rPr>
  </w:style>
  <w:style w:type="character" w:customStyle="1" w:styleId="form-required">
    <w:name w:val="form-required"/>
    <w:basedOn w:val="DefaultParagraphFont"/>
    <w:rsid w:val="00303699"/>
  </w:style>
  <w:style w:type="paragraph" w:styleId="z-BottomofForm">
    <w:name w:val="HTML Bottom of Form"/>
    <w:basedOn w:val="Normal"/>
    <w:next w:val="Normal"/>
    <w:link w:val="z-BottomofFormChar"/>
    <w:hidden/>
    <w:uiPriority w:val="99"/>
    <w:semiHidden/>
    <w:unhideWhenUsed/>
    <w:rsid w:val="003036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369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0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1735">
      <w:bodyDiv w:val="1"/>
      <w:marLeft w:val="0"/>
      <w:marRight w:val="0"/>
      <w:marTop w:val="0"/>
      <w:marBottom w:val="0"/>
      <w:divBdr>
        <w:top w:val="none" w:sz="0" w:space="0" w:color="auto"/>
        <w:left w:val="none" w:sz="0" w:space="0" w:color="auto"/>
        <w:bottom w:val="none" w:sz="0" w:space="0" w:color="auto"/>
        <w:right w:val="none" w:sz="0" w:space="0" w:color="auto"/>
      </w:divBdr>
      <w:divsChild>
        <w:div w:id="1616407654">
          <w:marLeft w:val="0"/>
          <w:marRight w:val="0"/>
          <w:marTop w:val="0"/>
          <w:marBottom w:val="0"/>
          <w:divBdr>
            <w:top w:val="none" w:sz="0" w:space="0" w:color="auto"/>
            <w:left w:val="none" w:sz="0" w:space="0" w:color="auto"/>
            <w:bottom w:val="none" w:sz="0" w:space="0" w:color="auto"/>
            <w:right w:val="none" w:sz="0" w:space="0" w:color="auto"/>
          </w:divBdr>
          <w:divsChild>
            <w:div w:id="761293680">
              <w:marLeft w:val="0"/>
              <w:marRight w:val="0"/>
              <w:marTop w:val="0"/>
              <w:marBottom w:val="0"/>
              <w:divBdr>
                <w:top w:val="none" w:sz="0" w:space="0" w:color="auto"/>
                <w:left w:val="none" w:sz="0" w:space="0" w:color="auto"/>
                <w:bottom w:val="none" w:sz="0" w:space="0" w:color="auto"/>
                <w:right w:val="none" w:sz="0" w:space="0" w:color="auto"/>
              </w:divBdr>
              <w:divsChild>
                <w:div w:id="20764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9155">
          <w:marLeft w:val="0"/>
          <w:marRight w:val="0"/>
          <w:marTop w:val="0"/>
          <w:marBottom w:val="0"/>
          <w:divBdr>
            <w:top w:val="none" w:sz="0" w:space="0" w:color="auto"/>
            <w:left w:val="none" w:sz="0" w:space="0" w:color="auto"/>
            <w:bottom w:val="none" w:sz="0" w:space="0" w:color="auto"/>
            <w:right w:val="none" w:sz="0" w:space="0" w:color="auto"/>
          </w:divBdr>
          <w:divsChild>
            <w:div w:id="844514017">
              <w:marLeft w:val="0"/>
              <w:marRight w:val="0"/>
              <w:marTop w:val="0"/>
              <w:marBottom w:val="0"/>
              <w:divBdr>
                <w:top w:val="none" w:sz="0" w:space="0" w:color="auto"/>
                <w:left w:val="none" w:sz="0" w:space="0" w:color="auto"/>
                <w:bottom w:val="none" w:sz="0" w:space="0" w:color="auto"/>
                <w:right w:val="none" w:sz="0" w:space="0" w:color="auto"/>
              </w:divBdr>
              <w:divsChild>
                <w:div w:id="1715882421">
                  <w:marLeft w:val="0"/>
                  <w:marRight w:val="0"/>
                  <w:marTop w:val="0"/>
                  <w:marBottom w:val="0"/>
                  <w:divBdr>
                    <w:top w:val="none" w:sz="0" w:space="0" w:color="auto"/>
                    <w:left w:val="none" w:sz="0" w:space="0" w:color="auto"/>
                    <w:bottom w:val="none" w:sz="0" w:space="0" w:color="auto"/>
                    <w:right w:val="none" w:sz="0" w:space="0" w:color="auto"/>
                  </w:divBdr>
                  <w:divsChild>
                    <w:div w:id="1626043079">
                      <w:marLeft w:val="0"/>
                      <w:marRight w:val="0"/>
                      <w:marTop w:val="0"/>
                      <w:marBottom w:val="0"/>
                      <w:divBdr>
                        <w:top w:val="none" w:sz="0" w:space="0" w:color="auto"/>
                        <w:left w:val="none" w:sz="0" w:space="0" w:color="auto"/>
                        <w:bottom w:val="none" w:sz="0" w:space="0" w:color="auto"/>
                        <w:right w:val="none" w:sz="0" w:space="0" w:color="auto"/>
                      </w:divBdr>
                      <w:divsChild>
                        <w:div w:id="6050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2522">
          <w:marLeft w:val="0"/>
          <w:marRight w:val="0"/>
          <w:marTop w:val="0"/>
          <w:marBottom w:val="0"/>
          <w:divBdr>
            <w:top w:val="none" w:sz="0" w:space="0" w:color="auto"/>
            <w:left w:val="none" w:sz="0" w:space="0" w:color="auto"/>
            <w:bottom w:val="none" w:sz="0" w:space="0" w:color="auto"/>
            <w:right w:val="none" w:sz="0" w:space="0" w:color="auto"/>
          </w:divBdr>
          <w:divsChild>
            <w:div w:id="1758162567">
              <w:marLeft w:val="0"/>
              <w:marRight w:val="0"/>
              <w:marTop w:val="0"/>
              <w:marBottom w:val="0"/>
              <w:divBdr>
                <w:top w:val="none" w:sz="0" w:space="0" w:color="auto"/>
                <w:left w:val="none" w:sz="0" w:space="0" w:color="auto"/>
                <w:bottom w:val="none" w:sz="0" w:space="0" w:color="auto"/>
                <w:right w:val="none" w:sz="0" w:space="0" w:color="auto"/>
              </w:divBdr>
              <w:divsChild>
                <w:div w:id="123081689">
                  <w:marLeft w:val="0"/>
                  <w:marRight w:val="0"/>
                  <w:marTop w:val="0"/>
                  <w:marBottom w:val="0"/>
                  <w:divBdr>
                    <w:top w:val="none" w:sz="0" w:space="0" w:color="auto"/>
                    <w:left w:val="none" w:sz="0" w:space="0" w:color="auto"/>
                    <w:bottom w:val="none" w:sz="0" w:space="0" w:color="auto"/>
                    <w:right w:val="none" w:sz="0" w:space="0" w:color="auto"/>
                  </w:divBdr>
                  <w:divsChild>
                    <w:div w:id="1116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6152">
          <w:marLeft w:val="0"/>
          <w:marRight w:val="0"/>
          <w:marTop w:val="0"/>
          <w:marBottom w:val="0"/>
          <w:divBdr>
            <w:top w:val="none" w:sz="0" w:space="0" w:color="auto"/>
            <w:left w:val="none" w:sz="0" w:space="0" w:color="auto"/>
            <w:bottom w:val="none" w:sz="0" w:space="0" w:color="auto"/>
            <w:right w:val="none" w:sz="0" w:space="0" w:color="auto"/>
          </w:divBdr>
          <w:divsChild>
            <w:div w:id="197470996">
              <w:marLeft w:val="0"/>
              <w:marRight w:val="0"/>
              <w:marTop w:val="0"/>
              <w:marBottom w:val="0"/>
              <w:divBdr>
                <w:top w:val="none" w:sz="0" w:space="0" w:color="auto"/>
                <w:left w:val="none" w:sz="0" w:space="0" w:color="auto"/>
                <w:bottom w:val="none" w:sz="0" w:space="0" w:color="auto"/>
                <w:right w:val="none" w:sz="0" w:space="0" w:color="auto"/>
              </w:divBdr>
              <w:divsChild>
                <w:div w:id="298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6656">
          <w:marLeft w:val="0"/>
          <w:marRight w:val="0"/>
          <w:marTop w:val="0"/>
          <w:marBottom w:val="0"/>
          <w:divBdr>
            <w:top w:val="none" w:sz="0" w:space="0" w:color="auto"/>
            <w:left w:val="none" w:sz="0" w:space="0" w:color="auto"/>
            <w:bottom w:val="none" w:sz="0" w:space="0" w:color="auto"/>
            <w:right w:val="none" w:sz="0" w:space="0" w:color="auto"/>
          </w:divBdr>
          <w:divsChild>
            <w:div w:id="139272186">
              <w:marLeft w:val="0"/>
              <w:marRight w:val="0"/>
              <w:marTop w:val="0"/>
              <w:marBottom w:val="0"/>
              <w:divBdr>
                <w:top w:val="none" w:sz="0" w:space="0" w:color="auto"/>
                <w:left w:val="none" w:sz="0" w:space="0" w:color="auto"/>
                <w:bottom w:val="none" w:sz="0" w:space="0" w:color="auto"/>
                <w:right w:val="none" w:sz="0" w:space="0" w:color="auto"/>
              </w:divBdr>
              <w:divsChild>
                <w:div w:id="1099329150">
                  <w:marLeft w:val="0"/>
                  <w:marRight w:val="0"/>
                  <w:marTop w:val="0"/>
                  <w:marBottom w:val="0"/>
                  <w:divBdr>
                    <w:top w:val="none" w:sz="0" w:space="0" w:color="auto"/>
                    <w:left w:val="none" w:sz="0" w:space="0" w:color="auto"/>
                    <w:bottom w:val="none" w:sz="0" w:space="0" w:color="auto"/>
                    <w:right w:val="none" w:sz="0" w:space="0" w:color="auto"/>
                  </w:divBdr>
                  <w:divsChild>
                    <w:div w:id="1695420275">
                      <w:marLeft w:val="0"/>
                      <w:marRight w:val="0"/>
                      <w:marTop w:val="0"/>
                      <w:marBottom w:val="0"/>
                      <w:divBdr>
                        <w:top w:val="none" w:sz="0" w:space="0" w:color="auto"/>
                        <w:left w:val="none" w:sz="0" w:space="0" w:color="auto"/>
                        <w:bottom w:val="none" w:sz="0" w:space="0" w:color="auto"/>
                        <w:right w:val="none" w:sz="0" w:space="0" w:color="auto"/>
                      </w:divBdr>
                      <w:divsChild>
                        <w:div w:id="1042746882">
                          <w:marLeft w:val="0"/>
                          <w:marRight w:val="0"/>
                          <w:marTop w:val="0"/>
                          <w:marBottom w:val="0"/>
                          <w:divBdr>
                            <w:top w:val="none" w:sz="0" w:space="0" w:color="auto"/>
                            <w:left w:val="none" w:sz="0" w:space="0" w:color="auto"/>
                            <w:bottom w:val="none" w:sz="0" w:space="0" w:color="auto"/>
                            <w:right w:val="none" w:sz="0" w:space="0" w:color="auto"/>
                          </w:divBdr>
                          <w:divsChild>
                            <w:div w:id="562258168">
                              <w:marLeft w:val="0"/>
                              <w:marRight w:val="0"/>
                              <w:marTop w:val="0"/>
                              <w:marBottom w:val="0"/>
                              <w:divBdr>
                                <w:top w:val="none" w:sz="0" w:space="0" w:color="auto"/>
                                <w:left w:val="none" w:sz="0" w:space="0" w:color="auto"/>
                                <w:bottom w:val="none" w:sz="0" w:space="0" w:color="auto"/>
                                <w:right w:val="none" w:sz="0" w:space="0" w:color="auto"/>
                              </w:divBdr>
                              <w:divsChild>
                                <w:div w:id="6623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86412">
          <w:marLeft w:val="0"/>
          <w:marRight w:val="0"/>
          <w:marTop w:val="0"/>
          <w:marBottom w:val="0"/>
          <w:divBdr>
            <w:top w:val="none" w:sz="0" w:space="0" w:color="auto"/>
            <w:left w:val="none" w:sz="0" w:space="0" w:color="auto"/>
            <w:bottom w:val="none" w:sz="0" w:space="0" w:color="auto"/>
            <w:right w:val="none" w:sz="0" w:space="0" w:color="auto"/>
          </w:divBdr>
          <w:divsChild>
            <w:div w:id="1462725277">
              <w:marLeft w:val="0"/>
              <w:marRight w:val="0"/>
              <w:marTop w:val="0"/>
              <w:marBottom w:val="0"/>
              <w:divBdr>
                <w:top w:val="none" w:sz="0" w:space="0" w:color="auto"/>
                <w:left w:val="none" w:sz="0" w:space="0" w:color="auto"/>
                <w:bottom w:val="none" w:sz="0" w:space="0" w:color="auto"/>
                <w:right w:val="none" w:sz="0" w:space="0" w:color="auto"/>
              </w:divBdr>
              <w:divsChild>
                <w:div w:id="1083836475">
                  <w:marLeft w:val="0"/>
                  <w:marRight w:val="0"/>
                  <w:marTop w:val="0"/>
                  <w:marBottom w:val="0"/>
                  <w:divBdr>
                    <w:top w:val="none" w:sz="0" w:space="0" w:color="auto"/>
                    <w:left w:val="none" w:sz="0" w:space="0" w:color="auto"/>
                    <w:bottom w:val="none" w:sz="0" w:space="0" w:color="auto"/>
                    <w:right w:val="none" w:sz="0" w:space="0" w:color="auto"/>
                  </w:divBdr>
                  <w:divsChild>
                    <w:div w:id="1377847730">
                      <w:marLeft w:val="0"/>
                      <w:marRight w:val="0"/>
                      <w:marTop w:val="0"/>
                      <w:marBottom w:val="0"/>
                      <w:divBdr>
                        <w:top w:val="none" w:sz="0" w:space="0" w:color="auto"/>
                        <w:left w:val="none" w:sz="0" w:space="0" w:color="auto"/>
                        <w:bottom w:val="none" w:sz="0" w:space="0" w:color="auto"/>
                        <w:right w:val="none" w:sz="0" w:space="0" w:color="auto"/>
                      </w:divBdr>
                      <w:divsChild>
                        <w:div w:id="236481549">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403991">
          <w:marLeft w:val="0"/>
          <w:marRight w:val="0"/>
          <w:marTop w:val="0"/>
          <w:marBottom w:val="0"/>
          <w:divBdr>
            <w:top w:val="none" w:sz="0" w:space="0" w:color="auto"/>
            <w:left w:val="none" w:sz="0" w:space="0" w:color="auto"/>
            <w:bottom w:val="none" w:sz="0" w:space="0" w:color="auto"/>
            <w:right w:val="none" w:sz="0" w:space="0" w:color="auto"/>
          </w:divBdr>
          <w:divsChild>
            <w:div w:id="1658534355">
              <w:marLeft w:val="0"/>
              <w:marRight w:val="0"/>
              <w:marTop w:val="0"/>
              <w:marBottom w:val="0"/>
              <w:divBdr>
                <w:top w:val="none" w:sz="0" w:space="0" w:color="auto"/>
                <w:left w:val="none" w:sz="0" w:space="0" w:color="auto"/>
                <w:bottom w:val="none" w:sz="0" w:space="0" w:color="auto"/>
                <w:right w:val="none" w:sz="0" w:space="0" w:color="auto"/>
              </w:divBdr>
              <w:divsChild>
                <w:div w:id="833690028">
                  <w:marLeft w:val="0"/>
                  <w:marRight w:val="0"/>
                  <w:marTop w:val="0"/>
                  <w:marBottom w:val="0"/>
                  <w:divBdr>
                    <w:top w:val="none" w:sz="0" w:space="0" w:color="auto"/>
                    <w:left w:val="none" w:sz="0" w:space="0" w:color="auto"/>
                    <w:bottom w:val="none" w:sz="0" w:space="0" w:color="auto"/>
                    <w:right w:val="none" w:sz="0" w:space="0" w:color="auto"/>
                  </w:divBdr>
                  <w:divsChild>
                    <w:div w:id="1174034609">
                      <w:marLeft w:val="0"/>
                      <w:marRight w:val="0"/>
                      <w:marTop w:val="0"/>
                      <w:marBottom w:val="0"/>
                      <w:divBdr>
                        <w:top w:val="none" w:sz="0" w:space="0" w:color="auto"/>
                        <w:left w:val="none" w:sz="0" w:space="0" w:color="auto"/>
                        <w:bottom w:val="none" w:sz="0" w:space="0" w:color="auto"/>
                        <w:right w:val="none" w:sz="0" w:space="0" w:color="auto"/>
                      </w:divBdr>
                      <w:divsChild>
                        <w:div w:id="2105492800">
                          <w:marLeft w:val="0"/>
                          <w:marRight w:val="0"/>
                          <w:marTop w:val="0"/>
                          <w:marBottom w:val="0"/>
                          <w:divBdr>
                            <w:top w:val="none" w:sz="0" w:space="0" w:color="auto"/>
                            <w:left w:val="none" w:sz="0" w:space="0" w:color="auto"/>
                            <w:bottom w:val="none" w:sz="0" w:space="0" w:color="auto"/>
                            <w:right w:val="none" w:sz="0" w:space="0" w:color="auto"/>
                          </w:divBdr>
                          <w:divsChild>
                            <w:div w:id="13815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49955">
          <w:marLeft w:val="0"/>
          <w:marRight w:val="0"/>
          <w:marTop w:val="0"/>
          <w:marBottom w:val="0"/>
          <w:divBdr>
            <w:top w:val="none" w:sz="0" w:space="0" w:color="auto"/>
            <w:left w:val="none" w:sz="0" w:space="0" w:color="auto"/>
            <w:bottom w:val="none" w:sz="0" w:space="0" w:color="auto"/>
            <w:right w:val="none" w:sz="0" w:space="0" w:color="auto"/>
          </w:divBdr>
          <w:divsChild>
            <w:div w:id="497035974">
              <w:marLeft w:val="0"/>
              <w:marRight w:val="0"/>
              <w:marTop w:val="0"/>
              <w:marBottom w:val="0"/>
              <w:divBdr>
                <w:top w:val="none" w:sz="0" w:space="0" w:color="auto"/>
                <w:left w:val="none" w:sz="0" w:space="0" w:color="auto"/>
                <w:bottom w:val="none" w:sz="0" w:space="0" w:color="auto"/>
                <w:right w:val="none" w:sz="0" w:space="0" w:color="auto"/>
              </w:divBdr>
              <w:divsChild>
                <w:div w:id="1333295076">
                  <w:marLeft w:val="0"/>
                  <w:marRight w:val="0"/>
                  <w:marTop w:val="0"/>
                  <w:marBottom w:val="0"/>
                  <w:divBdr>
                    <w:top w:val="none" w:sz="0" w:space="0" w:color="auto"/>
                    <w:left w:val="none" w:sz="0" w:space="0" w:color="auto"/>
                    <w:bottom w:val="none" w:sz="0" w:space="0" w:color="auto"/>
                    <w:right w:val="none" w:sz="0" w:space="0" w:color="auto"/>
                  </w:divBdr>
                </w:div>
                <w:div w:id="1833250143">
                  <w:marLeft w:val="0"/>
                  <w:marRight w:val="0"/>
                  <w:marTop w:val="0"/>
                  <w:marBottom w:val="0"/>
                  <w:divBdr>
                    <w:top w:val="none" w:sz="0" w:space="0" w:color="auto"/>
                    <w:left w:val="none" w:sz="0" w:space="0" w:color="auto"/>
                    <w:bottom w:val="none" w:sz="0" w:space="0" w:color="auto"/>
                    <w:right w:val="none" w:sz="0" w:space="0" w:color="auto"/>
                  </w:divBdr>
                  <w:divsChild>
                    <w:div w:id="277756731">
                      <w:marLeft w:val="0"/>
                      <w:marRight w:val="0"/>
                      <w:marTop w:val="0"/>
                      <w:marBottom w:val="0"/>
                      <w:divBdr>
                        <w:top w:val="none" w:sz="0" w:space="0" w:color="auto"/>
                        <w:left w:val="none" w:sz="0" w:space="0" w:color="auto"/>
                        <w:bottom w:val="none" w:sz="0" w:space="0" w:color="auto"/>
                        <w:right w:val="none" w:sz="0" w:space="0" w:color="auto"/>
                      </w:divBdr>
                    </w:div>
                  </w:divsChild>
                </w:div>
                <w:div w:id="408649153">
                  <w:marLeft w:val="0"/>
                  <w:marRight w:val="0"/>
                  <w:marTop w:val="0"/>
                  <w:marBottom w:val="0"/>
                  <w:divBdr>
                    <w:top w:val="none" w:sz="0" w:space="0" w:color="auto"/>
                    <w:left w:val="none" w:sz="0" w:space="0" w:color="auto"/>
                    <w:bottom w:val="none" w:sz="0" w:space="0" w:color="auto"/>
                    <w:right w:val="none" w:sz="0" w:space="0" w:color="auto"/>
                  </w:divBdr>
                </w:div>
                <w:div w:id="1517306478">
                  <w:marLeft w:val="0"/>
                  <w:marRight w:val="0"/>
                  <w:marTop w:val="0"/>
                  <w:marBottom w:val="0"/>
                  <w:divBdr>
                    <w:top w:val="none" w:sz="0" w:space="0" w:color="auto"/>
                    <w:left w:val="none" w:sz="0" w:space="0" w:color="auto"/>
                    <w:bottom w:val="none" w:sz="0" w:space="0" w:color="auto"/>
                    <w:right w:val="none" w:sz="0" w:space="0" w:color="auto"/>
                  </w:divBdr>
                  <w:divsChild>
                    <w:div w:id="2636429">
                      <w:marLeft w:val="0"/>
                      <w:marRight w:val="0"/>
                      <w:marTop w:val="0"/>
                      <w:marBottom w:val="0"/>
                      <w:divBdr>
                        <w:top w:val="none" w:sz="0" w:space="0" w:color="auto"/>
                        <w:left w:val="none" w:sz="0" w:space="0" w:color="auto"/>
                        <w:bottom w:val="none" w:sz="0" w:space="0" w:color="auto"/>
                        <w:right w:val="none" w:sz="0" w:space="0" w:color="auto"/>
                      </w:divBdr>
                      <w:divsChild>
                        <w:div w:id="463542347">
                          <w:marLeft w:val="0"/>
                          <w:marRight w:val="0"/>
                          <w:marTop w:val="0"/>
                          <w:marBottom w:val="0"/>
                          <w:divBdr>
                            <w:top w:val="none" w:sz="0" w:space="0" w:color="auto"/>
                            <w:left w:val="none" w:sz="0" w:space="0" w:color="auto"/>
                            <w:bottom w:val="none" w:sz="0" w:space="0" w:color="auto"/>
                            <w:right w:val="none" w:sz="0" w:space="0" w:color="auto"/>
                          </w:divBdr>
                          <w:divsChild>
                            <w:div w:id="1633097051">
                              <w:marLeft w:val="0"/>
                              <w:marRight w:val="0"/>
                              <w:marTop w:val="0"/>
                              <w:marBottom w:val="0"/>
                              <w:divBdr>
                                <w:top w:val="none" w:sz="0" w:space="0" w:color="auto"/>
                                <w:left w:val="none" w:sz="0" w:space="0" w:color="auto"/>
                                <w:bottom w:val="none" w:sz="0" w:space="0" w:color="auto"/>
                                <w:right w:val="none" w:sz="0" w:space="0" w:color="auto"/>
                              </w:divBdr>
                              <w:divsChild>
                                <w:div w:id="63726608">
                                  <w:marLeft w:val="0"/>
                                  <w:marRight w:val="0"/>
                                  <w:marTop w:val="0"/>
                                  <w:marBottom w:val="0"/>
                                  <w:divBdr>
                                    <w:top w:val="none" w:sz="0" w:space="0" w:color="auto"/>
                                    <w:left w:val="none" w:sz="0" w:space="0" w:color="auto"/>
                                    <w:bottom w:val="none" w:sz="0" w:space="0" w:color="auto"/>
                                    <w:right w:val="none" w:sz="0" w:space="0" w:color="auto"/>
                                  </w:divBdr>
                                </w:div>
                              </w:divsChild>
                            </w:div>
                            <w:div w:id="1272322107">
                              <w:marLeft w:val="0"/>
                              <w:marRight w:val="0"/>
                              <w:marTop w:val="0"/>
                              <w:marBottom w:val="0"/>
                              <w:divBdr>
                                <w:top w:val="none" w:sz="0" w:space="0" w:color="auto"/>
                                <w:left w:val="none" w:sz="0" w:space="0" w:color="auto"/>
                                <w:bottom w:val="none" w:sz="0" w:space="0" w:color="auto"/>
                                <w:right w:val="none" w:sz="0" w:space="0" w:color="auto"/>
                              </w:divBdr>
                              <w:divsChild>
                                <w:div w:id="1327169935">
                                  <w:marLeft w:val="0"/>
                                  <w:marRight w:val="0"/>
                                  <w:marTop w:val="0"/>
                                  <w:marBottom w:val="0"/>
                                  <w:divBdr>
                                    <w:top w:val="none" w:sz="0" w:space="0" w:color="auto"/>
                                    <w:left w:val="none" w:sz="0" w:space="0" w:color="auto"/>
                                    <w:bottom w:val="none" w:sz="0" w:space="0" w:color="auto"/>
                                    <w:right w:val="none" w:sz="0" w:space="0" w:color="auto"/>
                                  </w:divBdr>
                                </w:div>
                                <w:div w:id="318114071">
                                  <w:marLeft w:val="0"/>
                                  <w:marRight w:val="0"/>
                                  <w:marTop w:val="0"/>
                                  <w:marBottom w:val="0"/>
                                  <w:divBdr>
                                    <w:top w:val="none" w:sz="0" w:space="0" w:color="auto"/>
                                    <w:left w:val="none" w:sz="0" w:space="0" w:color="auto"/>
                                    <w:bottom w:val="none" w:sz="0" w:space="0" w:color="auto"/>
                                    <w:right w:val="none" w:sz="0" w:space="0" w:color="auto"/>
                                  </w:divBdr>
                                  <w:divsChild>
                                    <w:div w:id="18275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248296">
                  <w:marLeft w:val="0"/>
                  <w:marRight w:val="0"/>
                  <w:marTop w:val="0"/>
                  <w:marBottom w:val="0"/>
                  <w:divBdr>
                    <w:top w:val="none" w:sz="0" w:space="0" w:color="auto"/>
                    <w:left w:val="none" w:sz="0" w:space="0" w:color="auto"/>
                    <w:bottom w:val="none" w:sz="0" w:space="0" w:color="auto"/>
                    <w:right w:val="none" w:sz="0" w:space="0" w:color="auto"/>
                  </w:divBdr>
                </w:div>
                <w:div w:id="39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ingonhealth.org/users/william-heisel-0" TargetMode="External"/><Relationship Id="rId13" Type="http://schemas.openxmlformats.org/officeDocument/2006/relationships/hyperlink" Target="http://www.reportingonhealth.org/forward?path=node/12959" TargetMode="External"/><Relationship Id="rId18" Type="http://schemas.openxmlformats.org/officeDocument/2006/relationships/hyperlink" Target="http://www.reportingonhealth.org/category/keywords/shadow-practice" TargetMode="External"/><Relationship Id="rId26" Type="http://schemas.openxmlformats.org/officeDocument/2006/relationships/hyperlink" Target="http://www.docstoc.com/docs/120256460/Luz-Escalante-Lawsuit-Against-Dr-Lawrence-Hansen?" TargetMode="External"/><Relationship Id="rId3" Type="http://schemas.microsoft.com/office/2007/relationships/stylesWithEffects" Target="stylesWithEffects.xml"/><Relationship Id="rId21" Type="http://schemas.openxmlformats.org/officeDocument/2006/relationships/hyperlink" Target="http://www.reportingonhealth.org/blogs/shadow-practice-part-13-court-records-are-both-gold-mine-and-minefield-documenting-clinic%E2%80%99s-tr"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reportingonhealth.org/blogs/2012/04/30/qa-dr-william-norcross-stopping-aging-doctors-they-harm" TargetMode="External"/><Relationship Id="rId25" Type="http://schemas.openxmlformats.org/officeDocument/2006/relationships/hyperlink" Target="http://www.docstoc.com/docs/120256460/Luz-Escalante-Lawsuit-Against-Dr-Lawrence-Hansen?"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reportingonhealth.org/node/1098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portingonhealth.org/users/william-heisel-0" TargetMode="External"/><Relationship Id="rId11" Type="http://schemas.openxmlformats.org/officeDocument/2006/relationships/hyperlink" Target="http://www.reportingonhealth.org/blogs/2012/05/09/licensed-life-botched-abortions-lead-62-million-payout" TargetMode="External"/><Relationship Id="rId24" Type="http://schemas.openxmlformats.org/officeDocument/2006/relationships/hyperlink" Target="http://www.reportingonhealth.org/node/9549" TargetMode="External"/><Relationship Id="rId5" Type="http://schemas.openxmlformats.org/officeDocument/2006/relationships/webSettings" Target="webSettings.xml"/><Relationship Id="rId15" Type="http://schemas.openxmlformats.org/officeDocument/2006/relationships/hyperlink" Target="http://www.addthis.com/bookmark.php"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reportingonhealth.org/blogs/shadow-practice-part-4-doc-who-couldn%E2%80%99t-stitch-straight-begs-patients-loans" TargetMode="External"/><Relationship Id="rId4" Type="http://schemas.openxmlformats.org/officeDocument/2006/relationships/settings" Target="settings.xml"/><Relationship Id="rId9" Type="http://schemas.openxmlformats.org/officeDocument/2006/relationships/hyperlink" Target="http://www.reportingonhealth.org/rss/user/61/blogs" TargetMode="External"/><Relationship Id="rId14" Type="http://schemas.openxmlformats.org/officeDocument/2006/relationships/image" Target="media/image4.png"/><Relationship Id="rId22" Type="http://schemas.openxmlformats.org/officeDocument/2006/relationships/hyperlink" Target="http://www.reportingonhealth.org/files/u47/Hansen%20Medical%20License.jpg" TargetMode="External"/><Relationship Id="rId27" Type="http://schemas.openxmlformats.org/officeDocument/2006/relationships/hyperlink" Target="http://www.docstoc.com/docs/120256691/Judgment-Against-Dr-Lawrence-Hansen-in-Luz-Escalante-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2015-02-27T16:21:00Z</dcterms:created>
  <dcterms:modified xsi:type="dcterms:W3CDTF">2015-02-27T16:25:00Z</dcterms:modified>
</cp:coreProperties>
</file>