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3E" w:rsidRPr="008F763E" w:rsidRDefault="008F763E" w:rsidP="008F763E">
      <w:pPr>
        <w:spacing w:before="100" w:beforeAutospacing="1" w:after="100" w:afterAutospacing="1" w:line="240" w:lineRule="auto"/>
        <w:outlineLvl w:val="2"/>
        <w:rPr>
          <w:rFonts w:ascii="Arial" w:eastAsia="Times New Roman" w:hAnsi="Arial" w:cs="Arial"/>
          <w:b/>
          <w:bCs/>
          <w:color w:val="FF0000"/>
          <w:sz w:val="27"/>
          <w:szCs w:val="27"/>
        </w:rPr>
      </w:pPr>
      <w:r w:rsidRPr="008F763E">
        <w:rPr>
          <w:rFonts w:ascii="Arial" w:eastAsia="Times New Roman" w:hAnsi="Arial" w:cs="Arial"/>
          <w:b/>
          <w:bCs/>
          <w:color w:val="FF0000"/>
          <w:sz w:val="27"/>
          <w:szCs w:val="27"/>
        </w:rPr>
        <w:t>Abortion clinic employees dispensing drugs</w:t>
      </w:r>
    </w:p>
    <w:p w:rsidR="008F763E" w:rsidRPr="008F763E" w:rsidRDefault="008F763E" w:rsidP="008F763E">
      <w:pPr>
        <w:spacing w:after="0" w:line="240" w:lineRule="auto"/>
        <w:rPr>
          <w:rFonts w:ascii="Arial" w:eastAsia="Times New Roman" w:hAnsi="Arial" w:cs="Arial"/>
          <w:color w:val="000000"/>
          <w:sz w:val="20"/>
          <w:szCs w:val="20"/>
        </w:rPr>
      </w:pPr>
    </w:p>
    <w:p w:rsidR="008F763E" w:rsidRPr="008F763E" w:rsidRDefault="008F763E" w:rsidP="008F763E">
      <w:pPr>
        <w:spacing w:before="100" w:beforeAutospacing="1" w:after="100" w:afterAutospacing="1" w:line="240" w:lineRule="auto"/>
        <w:rPr>
          <w:rFonts w:ascii="Arial" w:eastAsia="Times New Roman" w:hAnsi="Arial" w:cs="Arial"/>
          <w:color w:val="000000"/>
          <w:sz w:val="20"/>
          <w:szCs w:val="20"/>
        </w:rPr>
      </w:pPr>
      <w:r w:rsidRPr="008F763E">
        <w:rPr>
          <w:rFonts w:ascii="Arial" w:eastAsia="Times New Roman" w:hAnsi="Arial" w:cs="Arial"/>
          <w:color w:val="000000"/>
          <w:sz w:val="20"/>
          <w:szCs w:val="20"/>
        </w:rPr>
        <w:t xml:space="preserve">According to the Akron Beacon Journal, abortionist </w:t>
      </w:r>
      <w:r w:rsidRPr="008F763E">
        <w:rPr>
          <w:rFonts w:ascii="Arial" w:eastAsia="Times New Roman" w:hAnsi="Arial" w:cs="Arial"/>
          <w:b/>
          <w:bCs/>
          <w:color w:val="000000"/>
          <w:sz w:val="20"/>
          <w:szCs w:val="20"/>
        </w:rPr>
        <w:t>Raymond E. Robinson</w:t>
      </w:r>
      <w:bookmarkStart w:id="0" w:name="_GoBack"/>
      <w:bookmarkEnd w:id="0"/>
      <w:r w:rsidRPr="008F763E">
        <w:rPr>
          <w:rFonts w:ascii="Arial" w:eastAsia="Times New Roman" w:hAnsi="Arial" w:cs="Arial"/>
          <w:color w:val="000000"/>
          <w:sz w:val="20"/>
          <w:szCs w:val="20"/>
        </w:rPr>
        <w:t xml:space="preserve"> was investigated for pre-signing blank prescription forms for drugs at the Akron Center for Choice abortion clinic, which it was not licensed to give out. </w:t>
      </w:r>
    </w:p>
    <w:p w:rsidR="008F763E" w:rsidRPr="008F763E" w:rsidRDefault="008F763E" w:rsidP="008F763E">
      <w:pPr>
        <w:spacing w:before="100" w:beforeAutospacing="1" w:after="100" w:afterAutospacing="1" w:line="240" w:lineRule="auto"/>
        <w:rPr>
          <w:rFonts w:ascii="Arial" w:eastAsia="Times New Roman" w:hAnsi="Arial" w:cs="Arial"/>
          <w:color w:val="000000"/>
          <w:sz w:val="20"/>
          <w:szCs w:val="20"/>
        </w:rPr>
      </w:pPr>
      <w:r w:rsidRPr="008F763E">
        <w:rPr>
          <w:rFonts w:ascii="Arial" w:eastAsia="Times New Roman" w:hAnsi="Arial" w:cs="Arial"/>
          <w:color w:val="000000"/>
          <w:sz w:val="20"/>
          <w:szCs w:val="20"/>
        </w:rPr>
        <w:t xml:space="preserve">Robinson then allegedly left the prescriptions for other clinic employees to dispense to patients. As a result, Robinson was charged with felony possession of forged drug documents.  </w:t>
      </w:r>
      <w:bookmarkStart w:id="1" w:name="OLE_LINK2"/>
      <w:r w:rsidRPr="008F763E">
        <w:rPr>
          <w:rFonts w:ascii="Arial" w:eastAsia="Times New Roman" w:hAnsi="Arial" w:cs="Arial"/>
          <w:color w:val="000000"/>
          <w:sz w:val="18"/>
          <w:szCs w:val="18"/>
        </w:rPr>
        <w:t>Michael Finke</w:t>
      </w:r>
      <w:bookmarkEnd w:id="1"/>
      <w:r w:rsidRPr="008F763E">
        <w:rPr>
          <w:rFonts w:ascii="Arial" w:eastAsia="Times New Roman" w:hAnsi="Arial" w:cs="Arial"/>
          <w:color w:val="000000"/>
          <w:sz w:val="20"/>
          <w:szCs w:val="20"/>
        </w:rPr>
        <w:t xml:space="preserve">, a nurse who runs the clinic, was charged with a felony of possessing dangerous drugs for sale. </w:t>
      </w:r>
    </w:p>
    <w:p w:rsidR="008F763E" w:rsidRPr="008F763E" w:rsidRDefault="008F763E" w:rsidP="008F763E">
      <w:pPr>
        <w:spacing w:before="100" w:beforeAutospacing="1" w:after="100" w:afterAutospacing="1" w:line="240" w:lineRule="auto"/>
        <w:rPr>
          <w:rFonts w:ascii="Arial" w:eastAsia="Times New Roman" w:hAnsi="Arial" w:cs="Arial"/>
          <w:color w:val="000000"/>
          <w:sz w:val="20"/>
          <w:szCs w:val="20"/>
        </w:rPr>
      </w:pPr>
      <w:r w:rsidRPr="008F763E">
        <w:rPr>
          <w:rFonts w:ascii="Arial" w:eastAsia="Times New Roman" w:hAnsi="Arial" w:cs="Arial"/>
          <w:color w:val="000000"/>
          <w:sz w:val="20"/>
          <w:szCs w:val="20"/>
        </w:rPr>
        <w:t xml:space="preserve">Office assistant Melanie </w:t>
      </w:r>
      <w:proofErr w:type="spellStart"/>
      <w:r w:rsidRPr="008F763E">
        <w:rPr>
          <w:rFonts w:ascii="Arial" w:eastAsia="Times New Roman" w:hAnsi="Arial" w:cs="Arial"/>
          <w:color w:val="000000"/>
          <w:sz w:val="20"/>
          <w:szCs w:val="20"/>
        </w:rPr>
        <w:t>Magrell</w:t>
      </w:r>
      <w:proofErr w:type="spellEnd"/>
      <w:r w:rsidRPr="008F763E">
        <w:rPr>
          <w:rFonts w:ascii="Arial" w:eastAsia="Times New Roman" w:hAnsi="Arial" w:cs="Arial"/>
          <w:color w:val="000000"/>
          <w:sz w:val="20"/>
          <w:szCs w:val="20"/>
        </w:rPr>
        <w:t xml:space="preserve"> and receptionist Tara Beck each were charged with felony possession of forged drug documents and misdemeanor drug-sample dispensing. William </w:t>
      </w:r>
      <w:proofErr w:type="spellStart"/>
      <w:r w:rsidRPr="008F763E">
        <w:rPr>
          <w:rFonts w:ascii="Arial" w:eastAsia="Times New Roman" w:hAnsi="Arial" w:cs="Arial"/>
          <w:color w:val="000000"/>
          <w:sz w:val="20"/>
          <w:szCs w:val="20"/>
        </w:rPr>
        <w:t>Winsley</w:t>
      </w:r>
      <w:proofErr w:type="spellEnd"/>
      <w:r w:rsidRPr="008F763E">
        <w:rPr>
          <w:rFonts w:ascii="Arial" w:eastAsia="Times New Roman" w:hAnsi="Arial" w:cs="Arial"/>
          <w:color w:val="000000"/>
          <w:sz w:val="20"/>
          <w:szCs w:val="20"/>
        </w:rPr>
        <w:t xml:space="preserve">, the pharmacy board's executive director, said the Akron Center for Choice lacks a license to dispense the drugs. The pharmacy tipped off the authorities. </w:t>
      </w:r>
    </w:p>
    <w:p w:rsidR="008F763E" w:rsidRPr="008F763E" w:rsidRDefault="008F763E" w:rsidP="008F763E">
      <w:pPr>
        <w:spacing w:before="100" w:beforeAutospacing="1" w:after="100" w:afterAutospacing="1" w:line="240" w:lineRule="auto"/>
        <w:rPr>
          <w:rFonts w:ascii="Arial" w:eastAsia="Times New Roman" w:hAnsi="Arial" w:cs="Arial"/>
          <w:color w:val="000000"/>
          <w:sz w:val="20"/>
          <w:szCs w:val="20"/>
        </w:rPr>
      </w:pPr>
      <w:r w:rsidRPr="008F763E">
        <w:rPr>
          <w:rFonts w:ascii="Arial" w:eastAsia="Times New Roman" w:hAnsi="Arial" w:cs="Arial"/>
          <w:color w:val="000000"/>
          <w:sz w:val="20"/>
          <w:szCs w:val="20"/>
        </w:rPr>
        <w:t xml:space="preserve">Robinson later challenged the charges in court and the indictment was dismissed. </w:t>
      </w:r>
    </w:p>
    <w:p w:rsidR="008F763E" w:rsidRPr="008F763E" w:rsidRDefault="008F763E" w:rsidP="008F763E">
      <w:pPr>
        <w:spacing w:before="100" w:beforeAutospacing="1" w:after="100" w:afterAutospacing="1" w:line="240" w:lineRule="auto"/>
        <w:rPr>
          <w:rFonts w:ascii="Arial" w:eastAsia="Times New Roman" w:hAnsi="Arial" w:cs="Arial"/>
          <w:color w:val="000000"/>
          <w:sz w:val="20"/>
          <w:szCs w:val="20"/>
        </w:rPr>
      </w:pPr>
      <w:r w:rsidRPr="008F763E">
        <w:rPr>
          <w:rFonts w:ascii="Arial" w:eastAsia="Times New Roman" w:hAnsi="Arial" w:cs="Arial"/>
          <w:color w:val="000000"/>
          <w:sz w:val="20"/>
          <w:szCs w:val="20"/>
        </w:rPr>
        <w:t>According to the Akron Beacon Journal, in 1993, Robinson's medical license was suspended for six months. He admitted to the Ohio Medical Board that he prescribed thousands of doses of controlled substances to a family member without performing physical examinations.</w:t>
      </w:r>
    </w:p>
    <w:p w:rsidR="008F763E" w:rsidRDefault="008F763E" w:rsidP="008F763E">
      <w:pPr>
        <w:spacing w:before="100" w:beforeAutospacing="1" w:after="100" w:afterAutospacing="1" w:line="240" w:lineRule="auto"/>
        <w:jc w:val="right"/>
        <w:rPr>
          <w:rFonts w:ascii="Arial" w:eastAsia="Times New Roman" w:hAnsi="Arial" w:cs="Arial"/>
          <w:color w:val="000000"/>
          <w:sz w:val="15"/>
          <w:szCs w:val="15"/>
        </w:rPr>
      </w:pPr>
      <w:r w:rsidRPr="008F763E">
        <w:rPr>
          <w:rFonts w:ascii="Arial" w:eastAsia="Times New Roman" w:hAnsi="Arial" w:cs="Arial"/>
          <w:color w:val="000000"/>
          <w:sz w:val="15"/>
          <w:szCs w:val="15"/>
        </w:rPr>
        <w:t>Akron Beacon Journal</w:t>
      </w:r>
      <w:r w:rsidRPr="008F763E">
        <w:rPr>
          <w:rFonts w:ascii="Arial" w:eastAsia="Times New Roman" w:hAnsi="Arial" w:cs="Arial"/>
          <w:color w:val="000000"/>
          <w:sz w:val="15"/>
          <w:szCs w:val="15"/>
        </w:rPr>
        <w:br/>
        <w:t>Abortion clinic workers accused of dispensing drugs without a license: 2-28-2004</w:t>
      </w:r>
      <w:r w:rsidRPr="008F763E">
        <w:rPr>
          <w:rFonts w:ascii="Arial" w:eastAsia="Times New Roman" w:hAnsi="Arial" w:cs="Arial"/>
          <w:color w:val="000000"/>
          <w:sz w:val="15"/>
          <w:szCs w:val="15"/>
        </w:rPr>
        <w:br/>
        <w:t>Birth control provided illegally: 2-27-2004</w:t>
      </w:r>
    </w:p>
    <w:p w:rsidR="00F703AB" w:rsidRDefault="008F763E">
      <w:r>
        <w:t xml:space="preserve">Read online at: </w:t>
      </w:r>
      <w:r w:rsidRPr="008F763E">
        <w:t>http://www.deathroe.com/choice_sux/details.cfm?Category=12</w:t>
      </w:r>
    </w:p>
    <w:sectPr w:rsidR="00F7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3E"/>
    <w:rsid w:val="008F763E"/>
    <w:rsid w:val="00F7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76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6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76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F76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6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76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2013-09-17T01:57:00Z</dcterms:created>
  <dcterms:modified xsi:type="dcterms:W3CDTF">2013-09-17T01:58:00Z</dcterms:modified>
</cp:coreProperties>
</file>