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7E" w:rsidRDefault="0026437E" w:rsidP="0026437E">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bodyBegin"/>
      <w:bookmarkEnd w:id="0"/>
      <w:r w:rsidRPr="0026437E">
        <w:rPr>
          <w:rFonts w:ascii="Times New Roman" w:eastAsia="Times New Roman" w:hAnsi="Times New Roman" w:cs="Times New Roman"/>
          <w:b/>
          <w:bCs/>
          <w:sz w:val="27"/>
          <w:szCs w:val="27"/>
        </w:rPr>
        <w:t>Livonia Physician Summarily Suspended</w:t>
      </w:r>
    </w:p>
    <w:p w:rsidR="0026437E" w:rsidRPr="0026437E" w:rsidRDefault="0026437E" w:rsidP="0026437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Michigan Dept. of Community Health</w:t>
      </w:r>
    </w:p>
    <w:p w:rsidR="0026437E" w:rsidRPr="0026437E" w:rsidRDefault="0026437E" w:rsidP="0026437E">
      <w:pPr>
        <w:spacing w:after="240" w:line="240" w:lineRule="auto"/>
        <w:rPr>
          <w:rFonts w:ascii="Times New Roman" w:eastAsia="Times New Roman" w:hAnsi="Times New Roman" w:cs="Times New Roman"/>
          <w:sz w:val="24"/>
          <w:szCs w:val="24"/>
        </w:rPr>
      </w:pPr>
      <w:r w:rsidRPr="0026437E">
        <w:rPr>
          <w:rFonts w:ascii="Times New Roman" w:eastAsia="Times New Roman" w:hAnsi="Times New Roman" w:cs="Times New Roman"/>
          <w:sz w:val="24"/>
          <w:szCs w:val="24"/>
        </w:rPr>
        <w:t xml:space="preserve">Contact: T.J. </w:t>
      </w:r>
      <w:proofErr w:type="spellStart"/>
      <w:r w:rsidRPr="0026437E">
        <w:rPr>
          <w:rFonts w:ascii="Times New Roman" w:eastAsia="Times New Roman" w:hAnsi="Times New Roman" w:cs="Times New Roman"/>
          <w:sz w:val="24"/>
          <w:szCs w:val="24"/>
        </w:rPr>
        <w:t>Bucholz</w:t>
      </w:r>
      <w:proofErr w:type="spellEnd"/>
      <w:r w:rsidRPr="0026437E">
        <w:rPr>
          <w:rFonts w:ascii="Times New Roman" w:eastAsia="Times New Roman" w:hAnsi="Times New Roman" w:cs="Times New Roman"/>
          <w:sz w:val="24"/>
          <w:szCs w:val="24"/>
        </w:rPr>
        <w:t xml:space="preserve"> (517) 241-2112</w:t>
      </w:r>
      <w:r w:rsidRPr="0026437E">
        <w:rPr>
          <w:rFonts w:ascii="Times New Roman" w:eastAsia="Times New Roman" w:hAnsi="Times New Roman" w:cs="Times New Roman"/>
          <w:sz w:val="24"/>
          <w:szCs w:val="24"/>
        </w:rPr>
        <w:br/>
        <w:t>Agency: Community Health, Department of</w:t>
      </w:r>
    </w:p>
    <w:p w:rsidR="0026437E" w:rsidRPr="0026437E" w:rsidRDefault="0026437E" w:rsidP="0026437E">
      <w:pPr>
        <w:spacing w:before="100" w:beforeAutospacing="1" w:after="100" w:afterAutospacing="1" w:line="240" w:lineRule="auto"/>
        <w:rPr>
          <w:rFonts w:ascii="Times New Roman" w:eastAsia="Times New Roman" w:hAnsi="Times New Roman" w:cs="Times New Roman"/>
          <w:sz w:val="24"/>
          <w:szCs w:val="24"/>
        </w:rPr>
      </w:pPr>
      <w:r w:rsidRPr="0026437E">
        <w:rPr>
          <w:rFonts w:ascii="Times New Roman" w:eastAsia="Times New Roman" w:hAnsi="Times New Roman" w:cs="Times New Roman"/>
          <w:sz w:val="24"/>
          <w:szCs w:val="24"/>
        </w:rPr>
        <w:t>May 4, 2005</w:t>
      </w:r>
    </w:p>
    <w:p w:rsidR="0026437E" w:rsidRPr="0026437E" w:rsidRDefault="0026437E" w:rsidP="0026437E">
      <w:pPr>
        <w:spacing w:before="100" w:beforeAutospacing="1" w:after="100" w:afterAutospacing="1" w:line="240" w:lineRule="auto"/>
        <w:rPr>
          <w:rFonts w:ascii="Times New Roman" w:eastAsia="Times New Roman" w:hAnsi="Times New Roman" w:cs="Times New Roman"/>
          <w:sz w:val="24"/>
          <w:szCs w:val="24"/>
        </w:rPr>
      </w:pPr>
      <w:r w:rsidRPr="0026437E">
        <w:rPr>
          <w:rFonts w:ascii="Times New Roman" w:eastAsia="Times New Roman" w:hAnsi="Times New Roman" w:cs="Times New Roman"/>
          <w:sz w:val="24"/>
          <w:szCs w:val="24"/>
        </w:rPr>
        <w:t>The Michigan Department of Community Health (MDCH) has summarily suspended the license to practice medicine of Rodolfo Finkelstein, M.D. The MDCH Bureau of Health Professions orders a summary suspension when it believes that the public’s health, safety, and welfare warrant emergency action.</w:t>
      </w:r>
    </w:p>
    <w:p w:rsidR="0026437E" w:rsidRPr="0026437E" w:rsidRDefault="0026437E" w:rsidP="0026437E">
      <w:pPr>
        <w:spacing w:before="100" w:beforeAutospacing="1" w:after="100" w:afterAutospacing="1" w:line="240" w:lineRule="auto"/>
        <w:rPr>
          <w:rFonts w:ascii="Times New Roman" w:eastAsia="Times New Roman" w:hAnsi="Times New Roman" w:cs="Times New Roman"/>
          <w:sz w:val="24"/>
          <w:szCs w:val="24"/>
        </w:rPr>
      </w:pPr>
      <w:r w:rsidRPr="0026437E">
        <w:rPr>
          <w:rFonts w:ascii="Times New Roman" w:eastAsia="Times New Roman" w:hAnsi="Times New Roman" w:cs="Times New Roman"/>
          <w:sz w:val="24"/>
          <w:szCs w:val="24"/>
        </w:rPr>
        <w:t>On March 21, 2005, Finkelstein was bound over for five counts of Criminal Sexual Conduct in the Fourth Degree and two counts of Criminal Sexual Conduct in the First Degree in the 48th District Court of Oakland County, Michigan.</w:t>
      </w:r>
    </w:p>
    <w:p w:rsidR="0026437E" w:rsidRPr="0026437E" w:rsidRDefault="0026437E" w:rsidP="0026437E">
      <w:pPr>
        <w:spacing w:before="100" w:beforeAutospacing="1" w:after="100" w:afterAutospacing="1" w:line="240" w:lineRule="auto"/>
        <w:rPr>
          <w:rFonts w:ascii="Times New Roman" w:eastAsia="Times New Roman" w:hAnsi="Times New Roman" w:cs="Times New Roman"/>
          <w:sz w:val="24"/>
          <w:szCs w:val="24"/>
        </w:rPr>
      </w:pPr>
      <w:r w:rsidRPr="0026437E">
        <w:rPr>
          <w:rFonts w:ascii="Times New Roman" w:eastAsia="Times New Roman" w:hAnsi="Times New Roman" w:cs="Times New Roman"/>
          <w:sz w:val="24"/>
          <w:szCs w:val="24"/>
        </w:rPr>
        <w:t>On April 12, 2005, MDCH issued an order immediately suspending Finkelstein’s license pursuant to the Public Health Code. An administrative hearing will be scheduled to address the status of Finkelstein’s license to practice medicine.</w:t>
      </w:r>
    </w:p>
    <w:p w:rsidR="0026437E" w:rsidRPr="0026437E" w:rsidRDefault="0026437E" w:rsidP="0026437E">
      <w:pPr>
        <w:spacing w:before="100" w:beforeAutospacing="1" w:after="100" w:afterAutospacing="1" w:line="240" w:lineRule="auto"/>
        <w:rPr>
          <w:rFonts w:ascii="Times New Roman" w:eastAsia="Times New Roman" w:hAnsi="Times New Roman" w:cs="Times New Roman"/>
          <w:sz w:val="24"/>
          <w:szCs w:val="24"/>
        </w:rPr>
      </w:pPr>
      <w:r w:rsidRPr="0026437E">
        <w:rPr>
          <w:rFonts w:ascii="Times New Roman" w:eastAsia="Times New Roman" w:hAnsi="Times New Roman" w:cs="Times New Roman"/>
          <w:sz w:val="24"/>
          <w:szCs w:val="24"/>
        </w:rPr>
        <w:t>For more information on disciplinary actions taken by the health professional licensing boards within MDCH, please go to </w:t>
      </w:r>
      <w:hyperlink r:id="rId5" w:history="1">
        <w:r w:rsidRPr="0026437E">
          <w:rPr>
            <w:rFonts w:ascii="Times New Roman" w:eastAsia="Times New Roman" w:hAnsi="Times New Roman" w:cs="Times New Roman"/>
            <w:color w:val="0000FF"/>
            <w:sz w:val="24"/>
            <w:szCs w:val="24"/>
            <w:u w:val="single"/>
          </w:rPr>
          <w:t>http://www.michigan.gov/mdch</w:t>
        </w:r>
      </w:hyperlink>
      <w:r w:rsidRPr="0026437E">
        <w:rPr>
          <w:rFonts w:ascii="Times New Roman" w:eastAsia="Times New Roman" w:hAnsi="Times New Roman" w:cs="Times New Roman"/>
          <w:sz w:val="24"/>
          <w:szCs w:val="24"/>
        </w:rPr>
        <w:t>, and click on Health Systems and Licensing.</w:t>
      </w:r>
    </w:p>
    <w:p w:rsidR="008D0A02" w:rsidRPr="0026437E" w:rsidRDefault="0026437E">
      <w:pPr>
        <w:rPr>
          <w:sz w:val="24"/>
          <w:szCs w:val="24"/>
        </w:rPr>
      </w:pPr>
      <w:r w:rsidRPr="0026437E">
        <w:rPr>
          <w:sz w:val="24"/>
          <w:szCs w:val="24"/>
        </w:rPr>
        <w:t>Original document found online at: http://www.michigan.gov/mdch/0,4612,7-132-8347-117286--,00.html</w:t>
      </w:r>
      <w:bookmarkStart w:id="1" w:name="_GoBack"/>
      <w:bookmarkEnd w:id="1"/>
    </w:p>
    <w:sectPr w:rsidR="008D0A02" w:rsidRPr="0026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7E"/>
    <w:rsid w:val="0026437E"/>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43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37E"/>
    <w:rPr>
      <w:rFonts w:ascii="Times New Roman" w:eastAsia="Times New Roman" w:hAnsi="Times New Roman" w:cs="Times New Roman"/>
      <w:b/>
      <w:bCs/>
      <w:sz w:val="27"/>
      <w:szCs w:val="27"/>
    </w:rPr>
  </w:style>
  <w:style w:type="character" w:customStyle="1" w:styleId="contactinfo">
    <w:name w:val="contactinfo"/>
    <w:basedOn w:val="DefaultParagraphFont"/>
    <w:rsid w:val="0026437E"/>
  </w:style>
  <w:style w:type="paragraph" w:styleId="NormalWeb">
    <w:name w:val="Normal (Web)"/>
    <w:basedOn w:val="Normal"/>
    <w:uiPriority w:val="99"/>
    <w:semiHidden/>
    <w:unhideWhenUsed/>
    <w:rsid w:val="002643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3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43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37E"/>
    <w:rPr>
      <w:rFonts w:ascii="Times New Roman" w:eastAsia="Times New Roman" w:hAnsi="Times New Roman" w:cs="Times New Roman"/>
      <w:b/>
      <w:bCs/>
      <w:sz w:val="27"/>
      <w:szCs w:val="27"/>
    </w:rPr>
  </w:style>
  <w:style w:type="character" w:customStyle="1" w:styleId="contactinfo">
    <w:name w:val="contactinfo"/>
    <w:basedOn w:val="DefaultParagraphFont"/>
    <w:rsid w:val="0026437E"/>
  </w:style>
  <w:style w:type="paragraph" w:styleId="NormalWeb">
    <w:name w:val="Normal (Web)"/>
    <w:basedOn w:val="Normal"/>
    <w:uiPriority w:val="99"/>
    <w:semiHidden/>
    <w:unhideWhenUsed/>
    <w:rsid w:val="002643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0688">
      <w:bodyDiv w:val="1"/>
      <w:marLeft w:val="0"/>
      <w:marRight w:val="0"/>
      <w:marTop w:val="0"/>
      <w:marBottom w:val="0"/>
      <w:divBdr>
        <w:top w:val="none" w:sz="0" w:space="0" w:color="auto"/>
        <w:left w:val="none" w:sz="0" w:space="0" w:color="auto"/>
        <w:bottom w:val="none" w:sz="0" w:space="0" w:color="auto"/>
        <w:right w:val="none" w:sz="0" w:space="0" w:color="auto"/>
      </w:divBdr>
      <w:divsChild>
        <w:div w:id="387151638">
          <w:marLeft w:val="0"/>
          <w:marRight w:val="0"/>
          <w:marTop w:val="0"/>
          <w:marBottom w:val="0"/>
          <w:divBdr>
            <w:top w:val="none" w:sz="0" w:space="0" w:color="auto"/>
            <w:left w:val="none" w:sz="0" w:space="0" w:color="auto"/>
            <w:bottom w:val="none" w:sz="0" w:space="0" w:color="auto"/>
            <w:right w:val="none" w:sz="0" w:space="0" w:color="auto"/>
          </w:divBdr>
          <w:divsChild>
            <w:div w:id="15981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igan.gov/md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2015-01-28T22:19:00Z</dcterms:created>
  <dcterms:modified xsi:type="dcterms:W3CDTF">2015-01-28T22:20:00Z</dcterms:modified>
</cp:coreProperties>
</file>