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83" w:rsidRPr="00F62483" w:rsidRDefault="00F62483" w:rsidP="00F6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48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6248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"http://www.ap.org/" \t "_blank" </w:instrText>
      </w:r>
      <w:r w:rsidRPr="00F624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6248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About AP</w:t>
      </w:r>
      <w:r w:rsidRPr="00F6248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F62483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Contact Us</w:t>
        </w:r>
      </w:hyperlink>
      <w:r w:rsidRPr="00F6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F62483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Get AP Mobile</w:t>
        </w:r>
      </w:hyperlink>
      <w:r w:rsidRPr="00F6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Welcome.htm" w:tgtFrame="_blank" w:history="1">
        <w:r w:rsidRPr="00F62483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Help</w:t>
        </w:r>
      </w:hyperlink>
      <w:r w:rsidRPr="00F6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2"/>
        <w:gridCol w:w="6"/>
        <w:gridCol w:w="6"/>
      </w:tblGrid>
      <w:tr w:rsidR="00F62483" w:rsidRPr="00F62483" w:rsidTr="00F62483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83" w:rsidRPr="00F62483" w:rsidTr="00F62483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595"/>
            </w:tblGrid>
            <w:tr w:rsidR="00F62483" w:rsidRPr="00F62483" w:rsidTr="00F6248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F62483" w:rsidRPr="00F62483" w:rsidRDefault="00F62483" w:rsidP="00F62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hideMark/>
                </w:tcPr>
                <w:p w:rsidR="00F62483" w:rsidRPr="00F62483" w:rsidRDefault="00F62483" w:rsidP="00F62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4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News Archive </w:t>
                  </w:r>
                </w:p>
                <w:p w:rsidR="00F62483" w:rsidRPr="00F62483" w:rsidRDefault="00F62483" w:rsidP="00F62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4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BETA </w:t>
                  </w:r>
                </w:p>
              </w:tc>
            </w:tr>
            <w:tr w:rsidR="00F62483" w:rsidRPr="00F62483" w:rsidTr="00F6248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483" w:rsidRPr="00F62483" w:rsidRDefault="00F62483" w:rsidP="00F62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</w:t>
            </w:r>
          </w:p>
          <w:p w:rsidR="00F62483" w:rsidRPr="00F62483" w:rsidRDefault="00F62483" w:rsidP="00F624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Pr="00F62483">
                <w:rPr>
                  <w:rFonts w:ascii="Times New Roman" w:eastAsia="Times New Roman" w:hAnsi="Times New Roman" w:cs="Times New Roman"/>
                  <w:color w:val="028FED"/>
                  <w:sz w:val="18"/>
                  <w:szCs w:val="18"/>
                  <w:u w:val="single"/>
                </w:rPr>
                <w:t>More  </w:t>
              </w:r>
            </w:hyperlink>
            <w:r w:rsidRPr="00F624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6248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Doctor Pleads Innocent to Late Term Abortion Charge</w:t>
            </w:r>
          </w:p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83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GRETA GUEST</w:t>
            </w:r>
            <w:r w:rsidRPr="00F6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Associated Press </w:t>
            </w:r>
          </w:p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Jul. 26, 1996</w:t>
            </w:r>
            <w:r w:rsidRPr="00F62483">
              <w:rPr>
                <w:rFonts w:ascii="Times New Roman" w:eastAsia="Times New Roman" w:hAnsi="Times New Roman" w:cs="Times New Roman"/>
                <w:sz w:val="24"/>
                <w:szCs w:val="24"/>
              </w:rPr>
              <w:t> 6:45 PM ET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>HIGHLAND PARK, MICH. HIGHLAND PARK, Mich. (AP) _ A doctor pleaded innocent Friday to charges he performed an illegal late-term abortion and faked records to cover it up. The case is the first prosecution under the state's abortion law since 1974.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 xml:space="preserve">Dr. Jose Gilberto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is charged with performing an abortion on a woman who was 28 weeks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pregant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>, four weeks past the limit set by state law unless the mother's life is in danger.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 xml:space="preserve">``What concerns the doctor is the attack on women's rights,'' said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Higuera's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attorney, Max R. Hoffman Jr. ``Why is he being singled out?''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>A former nurse tipped authorities to the abortion and provided medical records that she took when she left her job, said Donovan Motley, a spec</w:t>
            </w:r>
            <w:bookmarkStart w:id="0" w:name="_GoBack"/>
            <w:bookmarkEnd w:id="0"/>
            <w:r w:rsidRPr="00F62483">
              <w:rPr>
                <w:rFonts w:ascii="Times New Roman" w:eastAsia="Times New Roman" w:hAnsi="Times New Roman" w:cs="Times New Roman"/>
              </w:rPr>
              <w:t>ial agent with the state attorney general's office.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 xml:space="preserve">Prosecutor Mark E.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Blumer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said it is the first time since 1974, a year after the Supreme Court legalized abortion in the Roe vs. Wade </w:t>
            </w:r>
            <w:proofErr w:type="gramStart"/>
            <w:r w:rsidRPr="00F62483">
              <w:rPr>
                <w:rFonts w:ascii="Times New Roman" w:eastAsia="Times New Roman" w:hAnsi="Times New Roman" w:cs="Times New Roman"/>
              </w:rPr>
              <w:t>case, that</w:t>
            </w:r>
            <w:proofErr w:type="gramEnd"/>
            <w:r w:rsidRPr="00F62483">
              <w:rPr>
                <w:rFonts w:ascii="Times New Roman" w:eastAsia="Times New Roman" w:hAnsi="Times New Roman" w:cs="Times New Roman"/>
              </w:rPr>
              <w:t xml:space="preserve"> a doctor has been charged with violating Michigan's abortion law.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 xml:space="preserve">The nurse, Rebecca Black, said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regularly performed abortions beyond the 24-week limit, according to the complaint.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>``Whether one is pro-life or pro-choice, there is universal agreement that third-term abortions performed when the mother's life is not in jeopardy are unjustified,'' state Attorney General Frank J. Kelley said. ``Medical experts have stated that a fetus born after the 24-week period has a 90 percent chance of surviving to normal adulthood.''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 xml:space="preserve">Black told investigators that the Detroit woman, identified only as Jane Doe, requested the abortion. She said the ultrasound, performed by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>, showed the woman was 28 weeks pregnant.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performed a two-day abortion procedure on the woman Oct. 14-15, 1994, Black told authorities.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t xml:space="preserve">Ms. Doe told investigators she was not aware of the exact stage of her pregnancy and was shocked when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told her the first stage of the procedure could induce labor, because she realized the fetus could survive on its own. The woman allowed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to complete the abortion, the complaint said.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2483">
              <w:rPr>
                <w:rFonts w:ascii="Times New Roman" w:eastAsia="Times New Roman" w:hAnsi="Times New Roman" w:cs="Times New Roman"/>
              </w:rPr>
              <w:lastRenderedPageBreak/>
              <w:t xml:space="preserve">The ultrasound report given by </w:t>
            </w: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to state health investigators indicated the fetus was 24 weeks old, according to the criminal complaint. Forensic document examiners said the records likely were altered in May 1995, Motley said.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483">
              <w:rPr>
                <w:rFonts w:ascii="Times New Roman" w:eastAsia="Times New Roman" w:hAnsi="Times New Roman" w:cs="Times New Roman"/>
              </w:rPr>
              <w:t>Higuera</w:t>
            </w:r>
            <w:proofErr w:type="spellEnd"/>
            <w:r w:rsidRPr="00F62483">
              <w:rPr>
                <w:rFonts w:ascii="Times New Roman" w:eastAsia="Times New Roman" w:hAnsi="Times New Roman" w:cs="Times New Roman"/>
              </w:rPr>
              <w:t xml:space="preserve"> was freed on $500 bond and faces a preliminary hearing Aug. 28. If convicted, he faces up to four years in prison on each of two felony charges.</w:t>
            </w:r>
          </w:p>
          <w:p w:rsidR="00F62483" w:rsidRPr="00F62483" w:rsidRDefault="00F62483" w:rsidP="00F6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83">
              <w:rPr>
                <w:rFonts w:ascii="Times New Roman" w:eastAsia="Times New Roman" w:hAnsi="Times New Roman" w:cs="Times New Roman"/>
                <w:sz w:val="24"/>
                <w:szCs w:val="24"/>
              </w:rPr>
              <w:t>© 2015</w:t>
            </w:r>
            <w:hyperlink r:id="rId10" w:tgtFrame="_blank" w:history="1">
              <w:r w:rsidRPr="00F624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 The Associated Press</w:t>
              </w:r>
            </w:hyperlink>
            <w:r w:rsidRPr="00F6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All rights reserved. This material may not be published, broadcast, rewritten or redistributed. Learn more about our </w:t>
            </w:r>
            <w:hyperlink r:id="rId11" w:tgtFrame="_parent" w:history="1">
              <w:r w:rsidRPr="00F624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Privacy Policy</w:t>
              </w:r>
            </w:hyperlink>
            <w:r w:rsidRPr="00F6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12" w:tgtFrame="_parent" w:history="1">
              <w:r w:rsidRPr="00F624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Terms of Use</w:t>
              </w:r>
            </w:hyperlink>
            <w:r w:rsidRPr="00F6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[GOOGLEANALYTICS] </w:t>
            </w:r>
          </w:p>
        </w:tc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83" w:rsidRPr="00F62483" w:rsidTr="00F624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About Us</w:t>
            </w:r>
          </w:p>
          <w:p w:rsidR="00F62483" w:rsidRPr="00F62483" w:rsidRDefault="00F62483" w:rsidP="00F624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F624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Associated Press</w:t>
              </w:r>
            </w:hyperlink>
          </w:p>
          <w:p w:rsidR="00F62483" w:rsidRPr="00F62483" w:rsidRDefault="00F62483" w:rsidP="00F624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Products</w:t>
            </w:r>
          </w:p>
          <w:p w:rsidR="00F62483" w:rsidRPr="00F62483" w:rsidRDefault="00F62483" w:rsidP="00F624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624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 Images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83" w:rsidRPr="00F62483" w:rsidTr="00F624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2483" w:rsidRPr="00F62483" w:rsidRDefault="00F62483" w:rsidP="00F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483" w:rsidRPr="00F62483" w:rsidRDefault="00F62483" w:rsidP="00F6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483">
        <w:rPr>
          <w:rFonts w:ascii="Times New Roman" w:eastAsia="Times New Roman" w:hAnsi="Times New Roman" w:cs="Times New Roman"/>
          <w:sz w:val="24"/>
          <w:szCs w:val="24"/>
        </w:rPr>
        <w:t xml:space="preserve">© 2015 Associated Press. All Rights Reserved. </w:t>
      </w:r>
      <w:hyperlink r:id="rId15" w:history="1">
        <w:r w:rsidRPr="00F62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Privacy Policy</w:t>
        </w:r>
      </w:hyperlink>
      <w:r w:rsidRPr="00F6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F62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Terms of Use</w:t>
        </w:r>
      </w:hyperlink>
      <w:r w:rsidRPr="00F6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A02" w:rsidRDefault="00F62483"/>
    <w:p w:rsidR="00F62483" w:rsidRDefault="00F62483">
      <w:r>
        <w:t xml:space="preserve">Original story found online at: </w:t>
      </w:r>
      <w:hyperlink r:id="rId17" w:history="1">
        <w:r w:rsidRPr="00BA5A0F">
          <w:rPr>
            <w:rStyle w:val="Hyperlink"/>
          </w:rPr>
          <w:t>http://www.apnewsarchive.com/1996/Doctor-Pleads-Innocent-to-Late-Term-Abortion-Charge/id-4c7f3f89318f37bad4c7f4ce7c84558e</w:t>
        </w:r>
      </w:hyperlink>
    </w:p>
    <w:p w:rsidR="00F62483" w:rsidRDefault="00F62483"/>
    <w:sectPr w:rsidR="00F6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73EC"/>
    <w:multiLevelType w:val="multilevel"/>
    <w:tmpl w:val="F98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374D1"/>
    <w:multiLevelType w:val="multilevel"/>
    <w:tmpl w:val="B0D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263A5"/>
    <w:multiLevelType w:val="multilevel"/>
    <w:tmpl w:val="155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83"/>
    <w:rsid w:val="005B0B08"/>
    <w:rsid w:val="007F287D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2483"/>
    <w:rPr>
      <w:color w:val="0000FF"/>
      <w:u w:val="single"/>
    </w:rPr>
  </w:style>
  <w:style w:type="character" w:customStyle="1" w:styleId="style1">
    <w:name w:val="style1"/>
    <w:basedOn w:val="DefaultParagraphFont"/>
    <w:rsid w:val="00F62483"/>
  </w:style>
  <w:style w:type="character" w:customStyle="1" w:styleId="txticn">
    <w:name w:val="txticn"/>
    <w:basedOn w:val="DefaultParagraphFont"/>
    <w:rsid w:val="00F62483"/>
  </w:style>
  <w:style w:type="character" w:customStyle="1" w:styleId="txtlbl">
    <w:name w:val="txtlbl"/>
    <w:basedOn w:val="DefaultParagraphFont"/>
    <w:rsid w:val="00F62483"/>
  </w:style>
  <w:style w:type="character" w:customStyle="1" w:styleId="updated">
    <w:name w:val="updated"/>
    <w:basedOn w:val="DefaultParagraphFont"/>
    <w:rsid w:val="00F62483"/>
  </w:style>
  <w:style w:type="character" w:customStyle="1" w:styleId="aphead">
    <w:name w:val="ap_head"/>
    <w:basedOn w:val="DefaultParagraphFont"/>
    <w:rsid w:val="00F62483"/>
  </w:style>
  <w:style w:type="character" w:customStyle="1" w:styleId="author">
    <w:name w:val="author"/>
    <w:basedOn w:val="DefaultParagraphFont"/>
    <w:rsid w:val="00F62483"/>
  </w:style>
  <w:style w:type="character" w:customStyle="1" w:styleId="url">
    <w:name w:val="url"/>
    <w:basedOn w:val="DefaultParagraphFont"/>
    <w:rsid w:val="00F62483"/>
  </w:style>
  <w:style w:type="character" w:styleId="Strong">
    <w:name w:val="Strong"/>
    <w:basedOn w:val="DefaultParagraphFont"/>
    <w:uiPriority w:val="22"/>
    <w:qFormat/>
    <w:rsid w:val="00F62483"/>
    <w:rPr>
      <w:b/>
      <w:bCs/>
    </w:rPr>
  </w:style>
  <w:style w:type="character" w:customStyle="1" w:styleId="apdtstmp">
    <w:name w:val="ap_dt_stmp"/>
    <w:basedOn w:val="DefaultParagraphFont"/>
    <w:rsid w:val="00F62483"/>
  </w:style>
  <w:style w:type="character" w:customStyle="1" w:styleId="aptmstmp">
    <w:name w:val="ap_tm_stmp"/>
    <w:basedOn w:val="DefaultParagraphFont"/>
    <w:rsid w:val="00F62483"/>
  </w:style>
  <w:style w:type="paragraph" w:customStyle="1" w:styleId="appara">
    <w:name w:val="ap_para"/>
    <w:basedOn w:val="Normal"/>
    <w:rsid w:val="00F6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F6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2483"/>
    <w:rPr>
      <w:color w:val="0000FF"/>
      <w:u w:val="single"/>
    </w:rPr>
  </w:style>
  <w:style w:type="character" w:customStyle="1" w:styleId="style1">
    <w:name w:val="style1"/>
    <w:basedOn w:val="DefaultParagraphFont"/>
    <w:rsid w:val="00F62483"/>
  </w:style>
  <w:style w:type="character" w:customStyle="1" w:styleId="txticn">
    <w:name w:val="txticn"/>
    <w:basedOn w:val="DefaultParagraphFont"/>
    <w:rsid w:val="00F62483"/>
  </w:style>
  <w:style w:type="character" w:customStyle="1" w:styleId="txtlbl">
    <w:name w:val="txtlbl"/>
    <w:basedOn w:val="DefaultParagraphFont"/>
    <w:rsid w:val="00F62483"/>
  </w:style>
  <w:style w:type="character" w:customStyle="1" w:styleId="updated">
    <w:name w:val="updated"/>
    <w:basedOn w:val="DefaultParagraphFont"/>
    <w:rsid w:val="00F62483"/>
  </w:style>
  <w:style w:type="character" w:customStyle="1" w:styleId="aphead">
    <w:name w:val="ap_head"/>
    <w:basedOn w:val="DefaultParagraphFont"/>
    <w:rsid w:val="00F62483"/>
  </w:style>
  <w:style w:type="character" w:customStyle="1" w:styleId="author">
    <w:name w:val="author"/>
    <w:basedOn w:val="DefaultParagraphFont"/>
    <w:rsid w:val="00F62483"/>
  </w:style>
  <w:style w:type="character" w:customStyle="1" w:styleId="url">
    <w:name w:val="url"/>
    <w:basedOn w:val="DefaultParagraphFont"/>
    <w:rsid w:val="00F62483"/>
  </w:style>
  <w:style w:type="character" w:styleId="Strong">
    <w:name w:val="Strong"/>
    <w:basedOn w:val="DefaultParagraphFont"/>
    <w:uiPriority w:val="22"/>
    <w:qFormat/>
    <w:rsid w:val="00F62483"/>
    <w:rPr>
      <w:b/>
      <w:bCs/>
    </w:rPr>
  </w:style>
  <w:style w:type="character" w:customStyle="1" w:styleId="apdtstmp">
    <w:name w:val="ap_dt_stmp"/>
    <w:basedOn w:val="DefaultParagraphFont"/>
    <w:rsid w:val="00F62483"/>
  </w:style>
  <w:style w:type="character" w:customStyle="1" w:styleId="aptmstmp">
    <w:name w:val="ap_tm_stmp"/>
    <w:basedOn w:val="DefaultParagraphFont"/>
    <w:rsid w:val="00F62483"/>
  </w:style>
  <w:style w:type="paragraph" w:customStyle="1" w:styleId="appara">
    <w:name w:val="ap_para"/>
    <w:basedOn w:val="Normal"/>
    <w:rsid w:val="00F6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F6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7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0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newsarchive.com/NewsArchive/Help/default.htm" TargetMode="External"/><Relationship Id="rId13" Type="http://schemas.openxmlformats.org/officeDocument/2006/relationships/hyperlink" Target="http://www.ap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tapmobile.com" TargetMode="External"/><Relationship Id="rId12" Type="http://schemas.openxmlformats.org/officeDocument/2006/relationships/hyperlink" Target="http://www.apnewsarchive.com/NewsArchive/TermsOfUse.aspx" TargetMode="External"/><Relationship Id="rId17" Type="http://schemas.openxmlformats.org/officeDocument/2006/relationships/hyperlink" Target="http://www.apnewsarchive.com/1996/Doctor-Pleads-Innocent-to-Late-Term-Abortion-Charge/id-4c7f3f89318f37bad4c7f4ce7c84558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newsarchive.com/NewsArchive/TermsOfUs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stomersupport.ap.org/newsarchive/CS/" TargetMode="External"/><Relationship Id="rId11" Type="http://schemas.openxmlformats.org/officeDocument/2006/relationships/hyperlink" Target="http://www.apnewsarchive.com/NewsArchive/PrivacyCenter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newsarchive.com/NewsArchive/PrivacyCenter.aspx" TargetMode="External"/><Relationship Id="rId10" Type="http://schemas.openxmlformats.org/officeDocument/2006/relationships/hyperlink" Target="http://www.ap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pnewsarchive.com/1996/Doctor-Pleads-Innocent-to-Late-Term-Abortion-Charge/id-4c7f3f89318f37bad4c7f4ce7c84558e" TargetMode="External"/><Relationship Id="rId14" Type="http://schemas.openxmlformats.org/officeDocument/2006/relationships/hyperlink" Target="http://www.apim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2015-08-11T15:51:00Z</dcterms:created>
  <dcterms:modified xsi:type="dcterms:W3CDTF">2015-08-11T15:53:00Z</dcterms:modified>
</cp:coreProperties>
</file>